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6704A0" w14:textId="22A2858E" w:rsidR="00FA60E6" w:rsidRDefault="00FA60E6" w:rsidP="00FA60E6">
      <w:pPr>
        <w:pStyle w:val="Prrafodelista"/>
        <w:spacing w:after="120"/>
        <w:jc w:val="both"/>
        <w:outlineLvl w:val="4"/>
        <w:rPr>
          <w:rFonts w:ascii="Arial" w:hAnsi="Arial" w:cs="Arial"/>
          <w:color w:val="455A64"/>
          <w:sz w:val="28"/>
          <w:szCs w:val="28"/>
          <w:lang w:eastAsia="es-ES_tradnl"/>
        </w:rPr>
      </w:pPr>
    </w:p>
    <w:p w14:paraId="4FEA6337" w14:textId="1B883D36" w:rsidR="00D12A45" w:rsidRDefault="00D12A45" w:rsidP="00FA60E6">
      <w:pPr>
        <w:pStyle w:val="Prrafodelista"/>
        <w:spacing w:after="120"/>
        <w:jc w:val="both"/>
        <w:outlineLvl w:val="4"/>
        <w:rPr>
          <w:rFonts w:ascii="Arial" w:hAnsi="Arial" w:cs="Arial"/>
          <w:color w:val="455A64"/>
          <w:sz w:val="28"/>
          <w:szCs w:val="28"/>
          <w:lang w:eastAsia="es-ES_tradnl"/>
        </w:rPr>
      </w:pPr>
      <w:r>
        <w:rPr>
          <w:rFonts w:ascii="Arial" w:hAnsi="Arial" w:cs="Arial"/>
          <w:color w:val="455A64"/>
          <w:sz w:val="28"/>
          <w:szCs w:val="28"/>
          <w:lang w:eastAsia="es-ES_tradnl"/>
        </w:rPr>
        <w:t>PROTOCOLO DE ACTUACION ANTE SITUACIONES DE VULNERACION DE DERECHOS</w:t>
      </w:r>
    </w:p>
    <w:p w14:paraId="54A0EEC6" w14:textId="3CF50E94" w:rsidR="00D12A45" w:rsidRDefault="00D12A45" w:rsidP="00FA60E6">
      <w:pPr>
        <w:pStyle w:val="Prrafodelista"/>
        <w:spacing w:after="120"/>
        <w:jc w:val="both"/>
        <w:outlineLvl w:val="4"/>
        <w:rPr>
          <w:rFonts w:ascii="Arial" w:hAnsi="Arial" w:cs="Arial"/>
          <w:color w:val="455A64"/>
          <w:sz w:val="28"/>
          <w:szCs w:val="28"/>
          <w:lang w:eastAsia="es-ES_tradnl"/>
        </w:rPr>
      </w:pPr>
    </w:p>
    <w:tbl>
      <w:tblPr>
        <w:tblStyle w:val="Tablaconcuadrcula5oscura-nfasis1"/>
        <w:tblW w:w="9351" w:type="dxa"/>
        <w:tblLook w:val="04A0" w:firstRow="1" w:lastRow="0" w:firstColumn="1" w:lastColumn="0" w:noHBand="0" w:noVBand="1"/>
      </w:tblPr>
      <w:tblGrid>
        <w:gridCol w:w="2394"/>
        <w:gridCol w:w="6957"/>
      </w:tblGrid>
      <w:tr w:rsidR="00D12A45" w14:paraId="2D87BAF0" w14:textId="77777777" w:rsidTr="00D12A4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4" w:type="dxa"/>
          </w:tcPr>
          <w:p w14:paraId="6C80E480" w14:textId="3A84D5CF" w:rsidR="00D12A45" w:rsidRDefault="00D12A45" w:rsidP="00FA60E6">
            <w:pPr>
              <w:pStyle w:val="Prrafodelista"/>
              <w:spacing w:after="120"/>
              <w:ind w:left="0"/>
              <w:jc w:val="both"/>
              <w:outlineLvl w:val="4"/>
              <w:rPr>
                <w:rFonts w:ascii="Arial" w:hAnsi="Arial" w:cs="Arial"/>
                <w:color w:val="455A64"/>
                <w:sz w:val="24"/>
                <w:szCs w:val="24"/>
                <w:lang w:eastAsia="es-ES_tradnl"/>
              </w:rPr>
            </w:pPr>
            <w:r>
              <w:rPr>
                <w:rFonts w:ascii="Arial" w:hAnsi="Arial" w:cs="Arial"/>
                <w:color w:val="455A64"/>
                <w:sz w:val="24"/>
                <w:szCs w:val="24"/>
                <w:lang w:eastAsia="es-ES_tradnl"/>
              </w:rPr>
              <w:t xml:space="preserve">Objetivo: </w:t>
            </w:r>
          </w:p>
        </w:tc>
        <w:tc>
          <w:tcPr>
            <w:tcW w:w="6957" w:type="dxa"/>
          </w:tcPr>
          <w:p w14:paraId="7688402E" w14:textId="79AD6B29" w:rsidR="00D12A45" w:rsidRPr="000B65DD" w:rsidRDefault="00D12A45" w:rsidP="00D12A45">
            <w:pPr>
              <w:autoSpaceDE w:val="0"/>
              <w:autoSpaceDN w:val="0"/>
              <w:adjustRightInd w:val="0"/>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4"/>
                <w:szCs w:val="24"/>
                <w:lang w:val="es-CL" w:eastAsia="es-CL"/>
              </w:rPr>
            </w:pPr>
            <w:r w:rsidRPr="000B65DD">
              <w:rPr>
                <w:rFonts w:ascii="Arial" w:hAnsi="Arial" w:cs="Arial"/>
                <w:b w:val="0"/>
                <w:bCs w:val="0"/>
                <w:sz w:val="24"/>
                <w:szCs w:val="24"/>
                <w:lang w:val="es-CL" w:eastAsia="es-CL"/>
              </w:rPr>
              <w:t xml:space="preserve">La Escuela San Pablo debe ser un espacio seguro, donde se previene y responde oportunamente a situaciones de vulneración de derechos de los niños y niñas. Para esto, la escuela </w:t>
            </w:r>
            <w:r w:rsidR="00DA788D" w:rsidRPr="000B65DD">
              <w:rPr>
                <w:rFonts w:ascii="Arial" w:hAnsi="Arial" w:cs="Arial"/>
                <w:b w:val="0"/>
                <w:bCs w:val="0"/>
                <w:sz w:val="24"/>
                <w:szCs w:val="24"/>
                <w:lang w:val="es-CL" w:eastAsia="es-CL"/>
              </w:rPr>
              <w:t>d</w:t>
            </w:r>
            <w:r w:rsidRPr="000B65DD">
              <w:rPr>
                <w:rFonts w:ascii="Arial" w:hAnsi="Arial" w:cs="Arial"/>
                <w:b w:val="0"/>
                <w:bCs w:val="0"/>
                <w:sz w:val="24"/>
                <w:szCs w:val="24"/>
                <w:lang w:val="es-CL" w:eastAsia="es-CL"/>
              </w:rPr>
              <w:t>ebe articularse de manera coordinada y permanente con las redes locales para instalar una cultura de protección de derechos. Este protocolo indica las etapas y acciones que deben llevar adelante los adultos del establecimiento ante una detección de vulneración de derechos.</w:t>
            </w:r>
          </w:p>
          <w:p w14:paraId="32C995F7" w14:textId="77777777" w:rsidR="0091389C" w:rsidRPr="000B65DD" w:rsidRDefault="0091389C" w:rsidP="00D12A45">
            <w:pPr>
              <w:autoSpaceDE w:val="0"/>
              <w:autoSpaceDN w:val="0"/>
              <w:adjustRightInd w:val="0"/>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4"/>
                <w:szCs w:val="24"/>
                <w:lang w:eastAsia="es-CL"/>
              </w:rPr>
            </w:pPr>
            <w:r w:rsidRPr="000B65DD">
              <w:rPr>
                <w:rFonts w:ascii="Arial" w:hAnsi="Arial" w:cs="Arial"/>
                <w:b w:val="0"/>
                <w:bCs w:val="0"/>
                <w:sz w:val="24"/>
                <w:szCs w:val="24"/>
                <w:lang w:eastAsia="es-CL"/>
              </w:rPr>
              <w:t xml:space="preserve">Si bien la definición de vulneración de derechos abarca </w:t>
            </w:r>
            <w:r w:rsidR="008F4AA2" w:rsidRPr="000B65DD">
              <w:rPr>
                <w:rFonts w:ascii="Arial" w:hAnsi="Arial" w:cs="Arial"/>
                <w:b w:val="0"/>
                <w:bCs w:val="0"/>
                <w:sz w:val="24"/>
                <w:szCs w:val="24"/>
                <w:lang w:eastAsia="es-CL"/>
              </w:rPr>
              <w:t>toda situación que atente contra la integridad física y emocional de un niño o niña, tanto por acción u omisión de un adulto, se contará con protocolos específicos para situaciones de maltrato y abuso sexual, por lo que este protocolo será de carácter general.</w:t>
            </w:r>
          </w:p>
          <w:p w14:paraId="27CAE389" w14:textId="4891CC80" w:rsidR="008F4AA2" w:rsidRPr="000B65DD" w:rsidRDefault="008F4AA2" w:rsidP="00D12A45">
            <w:pPr>
              <w:autoSpaceDE w:val="0"/>
              <w:autoSpaceDN w:val="0"/>
              <w:adjustRightInd w:val="0"/>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4"/>
                <w:szCs w:val="24"/>
                <w:lang w:eastAsia="es-ES_tradnl"/>
              </w:rPr>
            </w:pPr>
            <w:r w:rsidRPr="000B65DD">
              <w:rPr>
                <w:rFonts w:ascii="Arial" w:hAnsi="Arial" w:cs="Arial"/>
                <w:b w:val="0"/>
                <w:bCs w:val="0"/>
                <w:sz w:val="24"/>
                <w:szCs w:val="24"/>
                <w:lang w:eastAsia="es-ES_tradnl"/>
              </w:rPr>
              <w:t xml:space="preserve">Entendiendo las edades de los niños y niñas que son alumnos de la escuela, ninguna acción de un compañero que involucre un daño a su par será </w:t>
            </w:r>
            <w:r w:rsidR="008B66D8" w:rsidRPr="000B65DD">
              <w:rPr>
                <w:rFonts w:ascii="Arial" w:hAnsi="Arial" w:cs="Arial"/>
                <w:b w:val="0"/>
                <w:bCs w:val="0"/>
                <w:sz w:val="24"/>
                <w:szCs w:val="24"/>
                <w:lang w:eastAsia="es-ES_tradnl"/>
              </w:rPr>
              <w:t>entendida</w:t>
            </w:r>
            <w:r w:rsidRPr="000B65DD">
              <w:rPr>
                <w:rFonts w:ascii="Arial" w:hAnsi="Arial" w:cs="Arial"/>
                <w:b w:val="0"/>
                <w:bCs w:val="0"/>
                <w:sz w:val="24"/>
                <w:szCs w:val="24"/>
                <w:lang w:eastAsia="es-ES_tradnl"/>
              </w:rPr>
              <w:t xml:space="preserve"> como vulneración de derechos.</w:t>
            </w:r>
          </w:p>
        </w:tc>
      </w:tr>
      <w:tr w:rsidR="00D12A45" w14:paraId="1996465B" w14:textId="77777777" w:rsidTr="00D12A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4" w:type="dxa"/>
          </w:tcPr>
          <w:p w14:paraId="4B1B5D8E" w14:textId="1EFC9539" w:rsidR="00D12A45" w:rsidRDefault="00D12A45" w:rsidP="00D12A45">
            <w:pPr>
              <w:pStyle w:val="Prrafodelista"/>
              <w:spacing w:after="120"/>
              <w:ind w:left="0"/>
              <w:outlineLvl w:val="4"/>
              <w:rPr>
                <w:rFonts w:ascii="Arial" w:hAnsi="Arial" w:cs="Arial"/>
                <w:color w:val="455A64"/>
                <w:sz w:val="24"/>
                <w:szCs w:val="24"/>
                <w:lang w:eastAsia="es-ES_tradnl"/>
              </w:rPr>
            </w:pPr>
            <w:r>
              <w:rPr>
                <w:rFonts w:ascii="Arial" w:hAnsi="Arial" w:cs="Arial"/>
                <w:color w:val="455A64"/>
                <w:sz w:val="24"/>
                <w:szCs w:val="24"/>
                <w:lang w:eastAsia="es-ES_tradnl"/>
              </w:rPr>
              <w:t>Descripción de acciones y etapas</w:t>
            </w:r>
          </w:p>
        </w:tc>
        <w:tc>
          <w:tcPr>
            <w:tcW w:w="6957" w:type="dxa"/>
          </w:tcPr>
          <w:p w14:paraId="3864F623" w14:textId="233A90C9" w:rsidR="00D12A45" w:rsidRPr="00115780" w:rsidRDefault="00DF2960" w:rsidP="00C17937">
            <w:pPr>
              <w:pStyle w:val="Prrafodelista"/>
              <w:spacing w:after="240"/>
              <w:ind w:left="0"/>
              <w:jc w:val="both"/>
              <w:outlineLvl w:val="4"/>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eastAsia="es-ES_tradnl"/>
              </w:rPr>
            </w:pPr>
            <w:r w:rsidRPr="00115780">
              <w:rPr>
                <w:rFonts w:ascii="Arial" w:hAnsi="Arial" w:cs="Arial"/>
                <w:sz w:val="24"/>
                <w:szCs w:val="24"/>
                <w:lang w:eastAsia="es-ES_tradnl"/>
              </w:rPr>
              <w:t>Cada acción de este protocolo será descrita en las secciones siguientes de este protocolo:</w:t>
            </w:r>
          </w:p>
          <w:p w14:paraId="680C5D90" w14:textId="0F99B7DB" w:rsidR="00DF2960" w:rsidRPr="00115780" w:rsidRDefault="00DF2960" w:rsidP="00DF2960">
            <w:pPr>
              <w:pStyle w:val="Prrafodelista"/>
              <w:numPr>
                <w:ilvl w:val="0"/>
                <w:numId w:val="23"/>
              </w:numPr>
              <w:spacing w:after="240"/>
              <w:jc w:val="both"/>
              <w:outlineLvl w:val="4"/>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eastAsia="es-ES_tradnl"/>
              </w:rPr>
            </w:pPr>
            <w:r w:rsidRPr="00115780">
              <w:rPr>
                <w:rFonts w:ascii="Arial" w:hAnsi="Arial" w:cs="Arial"/>
                <w:sz w:val="24"/>
                <w:szCs w:val="24"/>
                <w:lang w:eastAsia="es-ES_tradnl"/>
              </w:rPr>
              <w:t xml:space="preserve">Detección por personal docente o paradocente de indicadores que puedan </w:t>
            </w:r>
            <w:r w:rsidR="00623E65">
              <w:rPr>
                <w:rFonts w:ascii="Arial" w:hAnsi="Arial" w:cs="Arial"/>
                <w:sz w:val="24"/>
                <w:szCs w:val="24"/>
                <w:lang w:eastAsia="es-ES_tradnl"/>
              </w:rPr>
              <w:t>dar cuenta de una eventual situación de vulneración de derechos.</w:t>
            </w:r>
          </w:p>
          <w:p w14:paraId="260D7865" w14:textId="29BCE6DA" w:rsidR="00DF2960" w:rsidRPr="00115780" w:rsidRDefault="00053982" w:rsidP="00DF2960">
            <w:pPr>
              <w:pStyle w:val="Prrafodelista"/>
              <w:numPr>
                <w:ilvl w:val="0"/>
                <w:numId w:val="23"/>
              </w:numPr>
              <w:spacing w:after="240"/>
              <w:jc w:val="both"/>
              <w:outlineLvl w:val="4"/>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eastAsia="es-ES_tradnl"/>
              </w:rPr>
            </w:pPr>
            <w:r w:rsidRPr="00115780">
              <w:rPr>
                <w:rFonts w:ascii="Arial" w:hAnsi="Arial" w:cs="Arial"/>
                <w:sz w:val="24"/>
                <w:szCs w:val="24"/>
                <w:lang w:eastAsia="es-ES_tradnl"/>
              </w:rPr>
              <w:t>Docente i</w:t>
            </w:r>
            <w:r w:rsidR="00DF2960" w:rsidRPr="00115780">
              <w:rPr>
                <w:rFonts w:ascii="Arial" w:hAnsi="Arial" w:cs="Arial"/>
                <w:sz w:val="24"/>
                <w:szCs w:val="24"/>
                <w:lang w:eastAsia="es-ES_tradnl"/>
              </w:rPr>
              <w:t xml:space="preserve">nforma a la Dirección y Encargado de Convivencia Escolar a través de </w:t>
            </w:r>
            <w:r w:rsidRPr="00115780">
              <w:rPr>
                <w:rFonts w:ascii="Arial" w:hAnsi="Arial" w:cs="Arial"/>
                <w:sz w:val="24"/>
                <w:szCs w:val="24"/>
                <w:lang w:eastAsia="es-ES_tradnl"/>
              </w:rPr>
              <w:t>PAUTA DE PROTOCOLO</w:t>
            </w:r>
            <w:r w:rsidR="00DF2960" w:rsidRPr="00115780">
              <w:rPr>
                <w:rFonts w:ascii="Arial" w:hAnsi="Arial" w:cs="Arial"/>
                <w:sz w:val="24"/>
                <w:szCs w:val="24"/>
                <w:lang w:eastAsia="es-ES_tradnl"/>
              </w:rPr>
              <w:t xml:space="preserve"> específica para estos fines</w:t>
            </w:r>
          </w:p>
          <w:p w14:paraId="28258B3F" w14:textId="6F7EFBE5" w:rsidR="00DF2960" w:rsidRPr="00115780" w:rsidRDefault="00053982" w:rsidP="00DF2960">
            <w:pPr>
              <w:pStyle w:val="Prrafodelista"/>
              <w:numPr>
                <w:ilvl w:val="0"/>
                <w:numId w:val="23"/>
              </w:numPr>
              <w:spacing w:after="240"/>
              <w:jc w:val="both"/>
              <w:outlineLvl w:val="4"/>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eastAsia="es-ES_tradnl"/>
              </w:rPr>
            </w:pPr>
            <w:r w:rsidRPr="00115780">
              <w:rPr>
                <w:rFonts w:ascii="Arial" w:hAnsi="Arial" w:cs="Arial"/>
                <w:sz w:val="24"/>
                <w:szCs w:val="24"/>
                <w:lang w:eastAsia="es-ES_tradnl"/>
              </w:rPr>
              <w:t>Docente realiza c</w:t>
            </w:r>
            <w:r w:rsidR="00DF2960" w:rsidRPr="00115780">
              <w:rPr>
                <w:rFonts w:ascii="Arial" w:hAnsi="Arial" w:cs="Arial"/>
                <w:sz w:val="24"/>
                <w:szCs w:val="24"/>
                <w:lang w:eastAsia="es-ES_tradnl"/>
              </w:rPr>
              <w:t xml:space="preserve">ontención emocional </w:t>
            </w:r>
            <w:r w:rsidRPr="00115780">
              <w:rPr>
                <w:rFonts w:ascii="Arial" w:hAnsi="Arial" w:cs="Arial"/>
                <w:sz w:val="24"/>
                <w:szCs w:val="24"/>
                <w:lang w:eastAsia="es-ES_tradnl"/>
              </w:rPr>
              <w:t xml:space="preserve">al niño/a </w:t>
            </w:r>
            <w:r w:rsidR="00DF2960" w:rsidRPr="00115780">
              <w:rPr>
                <w:rFonts w:ascii="Arial" w:hAnsi="Arial" w:cs="Arial"/>
                <w:sz w:val="24"/>
                <w:szCs w:val="24"/>
                <w:lang w:eastAsia="es-ES_tradnl"/>
              </w:rPr>
              <w:t xml:space="preserve">si fuese necesario </w:t>
            </w:r>
          </w:p>
          <w:p w14:paraId="04A56645" w14:textId="77777777" w:rsidR="00DF2960" w:rsidRPr="00115780" w:rsidRDefault="00DF2960" w:rsidP="00DF2960">
            <w:pPr>
              <w:pStyle w:val="Prrafodelista"/>
              <w:numPr>
                <w:ilvl w:val="0"/>
                <w:numId w:val="23"/>
              </w:numPr>
              <w:spacing w:after="240"/>
              <w:jc w:val="both"/>
              <w:outlineLvl w:val="4"/>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eastAsia="es-ES_tradnl"/>
              </w:rPr>
            </w:pPr>
            <w:r w:rsidRPr="00115780">
              <w:rPr>
                <w:rFonts w:ascii="Arial" w:hAnsi="Arial" w:cs="Arial"/>
                <w:sz w:val="24"/>
                <w:szCs w:val="24"/>
                <w:lang w:eastAsia="es-ES_tradnl"/>
              </w:rPr>
              <w:t>Directora organiza al equipo del establecimiento para seguir atendiendo al curso en caso que la docente deba ausentarse de la sala para contener o acompañar al niño/a al Hospital</w:t>
            </w:r>
          </w:p>
          <w:p w14:paraId="1F6AE056" w14:textId="3CB9D995" w:rsidR="00DF2960" w:rsidRPr="00115780" w:rsidRDefault="00053982" w:rsidP="00DF2960">
            <w:pPr>
              <w:pStyle w:val="Prrafodelista"/>
              <w:numPr>
                <w:ilvl w:val="0"/>
                <w:numId w:val="23"/>
              </w:numPr>
              <w:spacing w:after="240"/>
              <w:jc w:val="both"/>
              <w:outlineLvl w:val="4"/>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eastAsia="es-ES_tradnl"/>
              </w:rPr>
            </w:pPr>
            <w:r w:rsidRPr="00115780">
              <w:rPr>
                <w:rFonts w:ascii="Arial" w:hAnsi="Arial" w:cs="Arial"/>
                <w:sz w:val="24"/>
                <w:szCs w:val="24"/>
                <w:lang w:eastAsia="es-ES_tradnl"/>
              </w:rPr>
              <w:t>Docente acompaña al niño/a al Hospital (Urgencias) a constatar lesiones, s</w:t>
            </w:r>
            <w:r w:rsidR="00DF2960" w:rsidRPr="00115780">
              <w:rPr>
                <w:rFonts w:ascii="Arial" w:hAnsi="Arial" w:cs="Arial"/>
                <w:sz w:val="24"/>
                <w:szCs w:val="24"/>
                <w:lang w:eastAsia="es-ES_tradnl"/>
              </w:rPr>
              <w:t xml:space="preserve">i la situación lo amerita </w:t>
            </w:r>
          </w:p>
          <w:p w14:paraId="4D54F38E" w14:textId="3B4EDC57" w:rsidR="00DF2960" w:rsidRPr="00115780" w:rsidRDefault="00DF2960" w:rsidP="00DF2960">
            <w:pPr>
              <w:pStyle w:val="Prrafodelista"/>
              <w:numPr>
                <w:ilvl w:val="0"/>
                <w:numId w:val="23"/>
              </w:numPr>
              <w:spacing w:after="240"/>
              <w:jc w:val="both"/>
              <w:outlineLvl w:val="4"/>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eastAsia="es-ES_tradnl"/>
              </w:rPr>
            </w:pPr>
            <w:r w:rsidRPr="00115780">
              <w:rPr>
                <w:rFonts w:ascii="Arial" w:hAnsi="Arial" w:cs="Arial"/>
                <w:sz w:val="24"/>
                <w:szCs w:val="24"/>
                <w:lang w:eastAsia="es-ES_tradnl"/>
              </w:rPr>
              <w:t>Directora se comunica con apoderado para informar lo visibilizado en el niño/a, explicar las acciones inmediatas que se llevarán a cabo y citar a entrevista</w:t>
            </w:r>
            <w:r w:rsidR="0091389C" w:rsidRPr="00115780">
              <w:rPr>
                <w:rFonts w:ascii="Arial" w:hAnsi="Arial" w:cs="Arial"/>
                <w:sz w:val="24"/>
                <w:szCs w:val="24"/>
                <w:lang w:eastAsia="es-ES_tradnl"/>
              </w:rPr>
              <w:t xml:space="preserve"> durante la misma jornada</w:t>
            </w:r>
          </w:p>
          <w:p w14:paraId="5B67C960" w14:textId="5A8A2399" w:rsidR="0091389C" w:rsidRPr="00115780" w:rsidRDefault="0091389C" w:rsidP="00DF2960">
            <w:pPr>
              <w:pStyle w:val="Prrafodelista"/>
              <w:numPr>
                <w:ilvl w:val="0"/>
                <w:numId w:val="23"/>
              </w:numPr>
              <w:spacing w:after="240"/>
              <w:jc w:val="both"/>
              <w:outlineLvl w:val="4"/>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eastAsia="es-ES_tradnl"/>
              </w:rPr>
            </w:pPr>
            <w:r w:rsidRPr="00115780">
              <w:rPr>
                <w:rFonts w:ascii="Arial" w:hAnsi="Arial" w:cs="Arial"/>
                <w:sz w:val="24"/>
                <w:szCs w:val="24"/>
                <w:lang w:eastAsia="es-ES_tradnl"/>
              </w:rPr>
              <w:t xml:space="preserve">Directora determinará las medidas administrativas necesarias si la vulneración de derechos ocurre dentro del mismo establecimiento, desvinculando al funcionario/a del curso, impidiéndole hacer abandono de </w:t>
            </w:r>
            <w:r w:rsidRPr="00115780">
              <w:rPr>
                <w:rFonts w:ascii="Arial" w:hAnsi="Arial" w:cs="Arial"/>
                <w:sz w:val="24"/>
                <w:szCs w:val="24"/>
                <w:lang w:eastAsia="es-ES_tradnl"/>
              </w:rPr>
              <w:lastRenderedPageBreak/>
              <w:t>las dependencias de la escuela hasta que se determinen otras acciones por Carabineros o Ministerio Público</w:t>
            </w:r>
          </w:p>
          <w:p w14:paraId="7A68AE85" w14:textId="47C34703" w:rsidR="00DF2960" w:rsidRPr="00115780" w:rsidRDefault="00DF2960" w:rsidP="00DF2960">
            <w:pPr>
              <w:pStyle w:val="Prrafodelista"/>
              <w:numPr>
                <w:ilvl w:val="0"/>
                <w:numId w:val="23"/>
              </w:numPr>
              <w:spacing w:after="240"/>
              <w:jc w:val="both"/>
              <w:outlineLvl w:val="4"/>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eastAsia="es-ES_tradnl"/>
              </w:rPr>
            </w:pPr>
            <w:r w:rsidRPr="00115780">
              <w:rPr>
                <w:rFonts w:ascii="Arial" w:hAnsi="Arial" w:cs="Arial"/>
                <w:sz w:val="24"/>
                <w:szCs w:val="24"/>
                <w:lang w:eastAsia="es-ES_tradnl"/>
              </w:rPr>
              <w:t>Directora se coordina con OPD para determinar acciones en el corto plazo a seguir, eventualmente de ser necesario por la urgencia de la situación también llamará a personal de Carabineros para informar la vulneración de derechos</w:t>
            </w:r>
            <w:r w:rsidR="00053982" w:rsidRPr="00115780">
              <w:rPr>
                <w:rFonts w:ascii="Arial" w:hAnsi="Arial" w:cs="Arial"/>
                <w:sz w:val="24"/>
                <w:szCs w:val="24"/>
                <w:lang w:eastAsia="es-ES_tradnl"/>
              </w:rPr>
              <w:t>, de estas acciones dejará constancia en la misma PAUTA DE PROTOCOLO abierta por la docente</w:t>
            </w:r>
          </w:p>
          <w:p w14:paraId="21D91BAB" w14:textId="77777777" w:rsidR="00053982" w:rsidRPr="00115780" w:rsidRDefault="00053982" w:rsidP="00DF2960">
            <w:pPr>
              <w:pStyle w:val="Prrafodelista"/>
              <w:numPr>
                <w:ilvl w:val="0"/>
                <w:numId w:val="23"/>
              </w:numPr>
              <w:spacing w:after="240"/>
              <w:jc w:val="both"/>
              <w:outlineLvl w:val="4"/>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eastAsia="es-ES_tradnl"/>
              </w:rPr>
            </w:pPr>
            <w:r w:rsidRPr="00115780">
              <w:rPr>
                <w:rFonts w:ascii="Arial" w:hAnsi="Arial" w:cs="Arial"/>
                <w:sz w:val="24"/>
                <w:szCs w:val="24"/>
                <w:lang w:eastAsia="es-ES_tradnl"/>
              </w:rPr>
              <w:t>Directora elabora oficio informando la situación de vulneración develada para Tribunal de Letras de Lebu o bien completa ficha específica de derivación de antecedentes al Ministerio Público, dejando respaldo no solo en la copia de archivo sino además anexo a la PAUTA DE PROTOCOLO</w:t>
            </w:r>
          </w:p>
          <w:p w14:paraId="301F217F" w14:textId="77777777" w:rsidR="00053982" w:rsidRPr="00115780" w:rsidRDefault="00053982" w:rsidP="00DF2960">
            <w:pPr>
              <w:pStyle w:val="Prrafodelista"/>
              <w:numPr>
                <w:ilvl w:val="0"/>
                <w:numId w:val="23"/>
              </w:numPr>
              <w:spacing w:after="240"/>
              <w:jc w:val="both"/>
              <w:outlineLvl w:val="4"/>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eastAsia="es-ES_tradnl"/>
              </w:rPr>
            </w:pPr>
            <w:r w:rsidRPr="00115780">
              <w:rPr>
                <w:rFonts w:ascii="Arial" w:hAnsi="Arial" w:cs="Arial"/>
                <w:sz w:val="24"/>
                <w:szCs w:val="24"/>
                <w:lang w:eastAsia="es-ES_tradnl"/>
              </w:rPr>
              <w:t xml:space="preserve">Directora, docente y encargado de convivencia, coordinan lo que será la salida del niño/a de la escuela y la persona que le recibirá </w:t>
            </w:r>
          </w:p>
          <w:p w14:paraId="36231F34" w14:textId="77777777" w:rsidR="00053982" w:rsidRPr="00115780" w:rsidRDefault="00053982" w:rsidP="00DF2960">
            <w:pPr>
              <w:pStyle w:val="Prrafodelista"/>
              <w:numPr>
                <w:ilvl w:val="0"/>
                <w:numId w:val="23"/>
              </w:numPr>
              <w:spacing w:after="240"/>
              <w:jc w:val="both"/>
              <w:outlineLvl w:val="4"/>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eastAsia="es-ES_tradnl"/>
              </w:rPr>
            </w:pPr>
            <w:r w:rsidRPr="00115780">
              <w:rPr>
                <w:rFonts w:ascii="Arial" w:hAnsi="Arial" w:cs="Arial"/>
                <w:sz w:val="24"/>
                <w:szCs w:val="24"/>
                <w:lang w:eastAsia="es-ES_tradnl"/>
              </w:rPr>
              <w:t>Encargado de convivencia, docente y paradocente de aula coordinan lo que será el acompañamiento, contención y observación posterior del niño/a registrando cualquier situación en la PAUTA DE PROTOCOLO</w:t>
            </w:r>
          </w:p>
          <w:p w14:paraId="0AB8D210" w14:textId="36B83C67" w:rsidR="008F4AA2" w:rsidRPr="00115780" w:rsidRDefault="0091389C" w:rsidP="008F4AA2">
            <w:pPr>
              <w:pStyle w:val="Prrafodelista"/>
              <w:numPr>
                <w:ilvl w:val="0"/>
                <w:numId w:val="23"/>
              </w:numPr>
              <w:spacing w:after="240"/>
              <w:jc w:val="both"/>
              <w:outlineLvl w:val="4"/>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eastAsia="es-ES_tradnl"/>
              </w:rPr>
            </w:pPr>
            <w:r w:rsidRPr="00115780">
              <w:rPr>
                <w:rFonts w:ascii="Arial" w:hAnsi="Arial" w:cs="Arial"/>
                <w:sz w:val="24"/>
                <w:szCs w:val="24"/>
                <w:lang w:eastAsia="es-ES_tradnl"/>
              </w:rPr>
              <w:t>Encargado de convivencia, desarrolla entrevista de profundización y/o sesión psicoeducativa en competencias parentales, en coordinación con OPD o lo determinado por Tribunal de Letras</w:t>
            </w:r>
          </w:p>
          <w:p w14:paraId="73E0FEA7" w14:textId="197F9FAB" w:rsidR="008F4AA2" w:rsidRPr="00115780" w:rsidRDefault="008F4AA2" w:rsidP="00DF2960">
            <w:pPr>
              <w:pStyle w:val="Prrafodelista"/>
              <w:numPr>
                <w:ilvl w:val="0"/>
                <w:numId w:val="23"/>
              </w:numPr>
              <w:spacing w:after="240"/>
              <w:jc w:val="both"/>
              <w:outlineLvl w:val="4"/>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eastAsia="es-ES_tradnl"/>
              </w:rPr>
            </w:pPr>
            <w:r w:rsidRPr="00115780">
              <w:rPr>
                <w:rFonts w:ascii="Arial" w:hAnsi="Arial" w:cs="Arial"/>
                <w:sz w:val="24"/>
                <w:szCs w:val="24"/>
                <w:lang w:eastAsia="es-ES_tradnl"/>
              </w:rPr>
              <w:t>Directora se mantiene en coordinación con OPD o con el dispositivo de atención que haya sido determinado por el Tribunal de Letras para la continuidad de la atención al niño/a</w:t>
            </w:r>
          </w:p>
        </w:tc>
      </w:tr>
      <w:tr w:rsidR="00D12A45" w14:paraId="7308B250" w14:textId="77777777" w:rsidTr="00D12A45">
        <w:tc>
          <w:tcPr>
            <w:cnfStyle w:val="001000000000" w:firstRow="0" w:lastRow="0" w:firstColumn="1" w:lastColumn="0" w:oddVBand="0" w:evenVBand="0" w:oddHBand="0" w:evenHBand="0" w:firstRowFirstColumn="0" w:firstRowLastColumn="0" w:lastRowFirstColumn="0" w:lastRowLastColumn="0"/>
            <w:tcW w:w="2394" w:type="dxa"/>
          </w:tcPr>
          <w:p w14:paraId="3515C3F0" w14:textId="7CC19E62" w:rsidR="00D12A45" w:rsidRDefault="00D12A45" w:rsidP="00D12A45">
            <w:pPr>
              <w:pStyle w:val="Prrafodelista"/>
              <w:spacing w:after="120"/>
              <w:ind w:left="0"/>
              <w:outlineLvl w:val="4"/>
              <w:rPr>
                <w:rFonts w:ascii="Arial" w:hAnsi="Arial" w:cs="Arial"/>
                <w:color w:val="455A64"/>
                <w:sz w:val="24"/>
                <w:szCs w:val="24"/>
                <w:lang w:eastAsia="es-ES_tradnl"/>
              </w:rPr>
            </w:pPr>
            <w:r>
              <w:rPr>
                <w:rFonts w:ascii="Arial" w:hAnsi="Arial" w:cs="Arial"/>
                <w:color w:val="455A64"/>
                <w:sz w:val="24"/>
                <w:szCs w:val="24"/>
                <w:lang w:eastAsia="es-ES_tradnl"/>
              </w:rPr>
              <w:lastRenderedPageBreak/>
              <w:t>Responsables</w:t>
            </w:r>
          </w:p>
        </w:tc>
        <w:tc>
          <w:tcPr>
            <w:tcW w:w="6957" w:type="dxa"/>
          </w:tcPr>
          <w:p w14:paraId="558288BE" w14:textId="77777777" w:rsidR="004876A4" w:rsidRPr="00115780" w:rsidRDefault="004876A4" w:rsidP="00C17937">
            <w:pPr>
              <w:pStyle w:val="Prrafodelista"/>
              <w:spacing w:after="240"/>
              <w:ind w:left="0"/>
              <w:jc w:val="both"/>
              <w:outlineLvl w:val="4"/>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eastAsia="es-ES_tradnl"/>
              </w:rPr>
            </w:pPr>
            <w:r w:rsidRPr="00115780">
              <w:rPr>
                <w:rFonts w:ascii="Arial" w:hAnsi="Arial" w:cs="Arial"/>
                <w:sz w:val="24"/>
                <w:szCs w:val="24"/>
                <w:lang w:eastAsia="es-ES_tradnl"/>
              </w:rPr>
              <w:t>Docentes y personal paradocente: detección de indicadores comportamentales en el niño o niña, acciones de contención y regulación emocional, resguardo a la entrada y salida del establecimiento.</w:t>
            </w:r>
          </w:p>
          <w:p w14:paraId="172D0BD8" w14:textId="77777777" w:rsidR="004876A4" w:rsidRPr="00115780" w:rsidRDefault="004876A4" w:rsidP="00C17937">
            <w:pPr>
              <w:pStyle w:val="Prrafodelista"/>
              <w:spacing w:after="240"/>
              <w:ind w:left="0"/>
              <w:jc w:val="both"/>
              <w:outlineLvl w:val="4"/>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eastAsia="es-ES_tradnl"/>
              </w:rPr>
            </w:pPr>
          </w:p>
          <w:p w14:paraId="2CEE35D8" w14:textId="77777777" w:rsidR="004876A4" w:rsidRPr="00115780" w:rsidRDefault="004876A4" w:rsidP="00C17937">
            <w:pPr>
              <w:pStyle w:val="Prrafodelista"/>
              <w:spacing w:after="240"/>
              <w:ind w:left="0"/>
              <w:jc w:val="both"/>
              <w:outlineLvl w:val="4"/>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eastAsia="es-ES_tradnl"/>
              </w:rPr>
            </w:pPr>
            <w:r w:rsidRPr="00115780">
              <w:rPr>
                <w:rFonts w:ascii="Arial" w:hAnsi="Arial" w:cs="Arial"/>
                <w:sz w:val="24"/>
                <w:szCs w:val="24"/>
                <w:lang w:eastAsia="es-ES_tradnl"/>
              </w:rPr>
              <w:t>Encargado de Convivencia: asesorar al personal docente y para docente en las acciones de contención y regulación emocional a seguir, coordinar con instituciones de la red de protección local como la OPD. Realizar acciones de educación parental con los apoderados.</w:t>
            </w:r>
          </w:p>
          <w:p w14:paraId="5DAB9824" w14:textId="77777777" w:rsidR="004876A4" w:rsidRPr="00115780" w:rsidRDefault="004876A4" w:rsidP="00C17937">
            <w:pPr>
              <w:pStyle w:val="Prrafodelista"/>
              <w:spacing w:after="240"/>
              <w:ind w:left="0"/>
              <w:jc w:val="both"/>
              <w:outlineLvl w:val="4"/>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eastAsia="es-ES_tradnl"/>
              </w:rPr>
            </w:pPr>
          </w:p>
          <w:p w14:paraId="1F0A8E7A" w14:textId="28954181" w:rsidR="00D12A45" w:rsidRPr="00115780" w:rsidRDefault="004876A4" w:rsidP="00C17937">
            <w:pPr>
              <w:pStyle w:val="Prrafodelista"/>
              <w:spacing w:after="240"/>
              <w:ind w:left="0"/>
              <w:jc w:val="both"/>
              <w:outlineLvl w:val="4"/>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eastAsia="es-ES_tradnl"/>
              </w:rPr>
            </w:pPr>
            <w:r w:rsidRPr="00115780">
              <w:rPr>
                <w:rFonts w:ascii="Arial" w:hAnsi="Arial" w:cs="Arial"/>
                <w:sz w:val="24"/>
                <w:szCs w:val="24"/>
                <w:lang w:eastAsia="es-ES_tradnl"/>
              </w:rPr>
              <w:t xml:space="preserve">Directora: realizar el procedimiento de denuncia ante Carabineros, Fiscalía y/o Tribunal de Letras de Lebu. Coordinar todo el proceso de apoyos dentro del establecimiento. </w:t>
            </w:r>
          </w:p>
        </w:tc>
      </w:tr>
      <w:tr w:rsidR="00D12A45" w14:paraId="19C36C96" w14:textId="77777777" w:rsidTr="00D12A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4" w:type="dxa"/>
          </w:tcPr>
          <w:p w14:paraId="2FAD98A8" w14:textId="62E969F7" w:rsidR="00D12A45" w:rsidRDefault="00D12A45" w:rsidP="00D12A45">
            <w:pPr>
              <w:pStyle w:val="Prrafodelista"/>
              <w:spacing w:after="120"/>
              <w:ind w:left="0"/>
              <w:outlineLvl w:val="4"/>
              <w:rPr>
                <w:rFonts w:ascii="Arial" w:hAnsi="Arial" w:cs="Arial"/>
                <w:color w:val="455A64"/>
                <w:sz w:val="24"/>
                <w:szCs w:val="24"/>
                <w:lang w:eastAsia="es-ES_tradnl"/>
              </w:rPr>
            </w:pPr>
            <w:r>
              <w:rPr>
                <w:rFonts w:ascii="Arial" w:hAnsi="Arial" w:cs="Arial"/>
                <w:color w:val="455A64"/>
                <w:sz w:val="24"/>
                <w:szCs w:val="24"/>
                <w:lang w:eastAsia="es-ES_tradnl"/>
              </w:rPr>
              <w:lastRenderedPageBreak/>
              <w:t>Plazos de resolución y pronunciamiento</w:t>
            </w:r>
          </w:p>
        </w:tc>
        <w:tc>
          <w:tcPr>
            <w:tcW w:w="6957" w:type="dxa"/>
          </w:tcPr>
          <w:p w14:paraId="47BDAA2C" w14:textId="77777777" w:rsidR="00E47122" w:rsidRPr="00115780" w:rsidRDefault="00E47122" w:rsidP="00E47122">
            <w:pPr>
              <w:pStyle w:val="Prrafodelista"/>
              <w:spacing w:after="240"/>
              <w:ind w:left="0"/>
              <w:jc w:val="both"/>
              <w:outlineLvl w:val="4"/>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eastAsia="es-ES_tradnl"/>
              </w:rPr>
            </w:pPr>
            <w:r w:rsidRPr="00115780">
              <w:rPr>
                <w:rFonts w:ascii="Arial" w:hAnsi="Arial" w:cs="Arial"/>
                <w:sz w:val="24"/>
                <w:szCs w:val="24"/>
                <w:lang w:eastAsia="es-ES_tradnl"/>
              </w:rPr>
              <w:t>La información a los apoderados deberá ser inmediata, en cuanto se detecten indicadores de eventuales situaciones de vulneración de derecho.</w:t>
            </w:r>
          </w:p>
          <w:p w14:paraId="52362AD5" w14:textId="77777777" w:rsidR="00E47122" w:rsidRPr="00115780" w:rsidRDefault="00E47122" w:rsidP="00E47122">
            <w:pPr>
              <w:pStyle w:val="Prrafodelista"/>
              <w:spacing w:after="240"/>
              <w:ind w:left="0"/>
              <w:jc w:val="both"/>
              <w:outlineLvl w:val="4"/>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eastAsia="es-ES_tradnl"/>
              </w:rPr>
            </w:pPr>
          </w:p>
          <w:p w14:paraId="031606D9" w14:textId="7A8DADB6" w:rsidR="00E47122" w:rsidRPr="00115780" w:rsidRDefault="00E47122" w:rsidP="00E47122">
            <w:pPr>
              <w:pStyle w:val="Prrafodelista"/>
              <w:spacing w:after="240"/>
              <w:ind w:left="0"/>
              <w:jc w:val="both"/>
              <w:outlineLvl w:val="4"/>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eastAsia="es-ES_tradnl"/>
              </w:rPr>
            </w:pPr>
            <w:r w:rsidRPr="00115780">
              <w:rPr>
                <w:rFonts w:ascii="Arial" w:hAnsi="Arial" w:cs="Arial"/>
                <w:sz w:val="24"/>
                <w:szCs w:val="24"/>
                <w:lang w:eastAsia="es-ES_tradnl"/>
              </w:rPr>
              <w:t>La coordinación con OPD Local y/o Carabineros, deberá realizarse el mismo día de ocurrida la develación de la eventual vulneración de derechos.</w:t>
            </w:r>
          </w:p>
          <w:p w14:paraId="7F1161A9" w14:textId="58DC7E64" w:rsidR="00E47122" w:rsidRPr="00115780" w:rsidRDefault="00E47122" w:rsidP="00E47122">
            <w:pPr>
              <w:pStyle w:val="Prrafodelista"/>
              <w:spacing w:after="240"/>
              <w:ind w:left="0"/>
              <w:jc w:val="both"/>
              <w:outlineLvl w:val="4"/>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eastAsia="es-ES_tradnl"/>
              </w:rPr>
            </w:pPr>
          </w:p>
          <w:p w14:paraId="1DE9A5C3" w14:textId="134D4EA9" w:rsidR="00E47122" w:rsidRPr="00115780" w:rsidRDefault="00E47122" w:rsidP="00E47122">
            <w:pPr>
              <w:pStyle w:val="Prrafodelista"/>
              <w:spacing w:after="240"/>
              <w:ind w:left="0"/>
              <w:jc w:val="both"/>
              <w:outlineLvl w:val="4"/>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eastAsia="es-ES_tradnl"/>
              </w:rPr>
            </w:pPr>
            <w:r w:rsidRPr="00115780">
              <w:rPr>
                <w:rFonts w:ascii="Arial" w:hAnsi="Arial" w:cs="Arial"/>
                <w:sz w:val="24"/>
                <w:szCs w:val="24"/>
                <w:lang w:eastAsia="es-ES_tradnl"/>
              </w:rPr>
              <w:t>La información a fiscalía y/o a Tribunales, deberá realizarse máximo al día siguiente de que se haya tenido conocimiento de una situación.</w:t>
            </w:r>
          </w:p>
          <w:p w14:paraId="17CF6BB5" w14:textId="0B63CF15" w:rsidR="00E47122" w:rsidRPr="00115780" w:rsidRDefault="00E47122" w:rsidP="00E47122">
            <w:pPr>
              <w:pStyle w:val="Prrafodelista"/>
              <w:spacing w:after="240"/>
              <w:ind w:left="0"/>
              <w:jc w:val="both"/>
              <w:outlineLvl w:val="4"/>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eastAsia="es-ES_tradnl"/>
              </w:rPr>
            </w:pPr>
          </w:p>
          <w:p w14:paraId="31C62698" w14:textId="3DBB9A11" w:rsidR="00D12A45" w:rsidRPr="00115780" w:rsidRDefault="00E47122" w:rsidP="00C17937">
            <w:pPr>
              <w:pStyle w:val="Prrafodelista"/>
              <w:spacing w:after="240"/>
              <w:ind w:left="0"/>
              <w:jc w:val="both"/>
              <w:outlineLvl w:val="4"/>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eastAsia="es-ES_tradnl"/>
              </w:rPr>
            </w:pPr>
            <w:r w:rsidRPr="00115780">
              <w:rPr>
                <w:rFonts w:ascii="Arial" w:hAnsi="Arial" w:cs="Arial"/>
                <w:sz w:val="24"/>
                <w:szCs w:val="24"/>
                <w:lang w:eastAsia="es-ES_tradnl"/>
              </w:rPr>
              <w:t>La entrevista de profundización de antecedentes y bienestar de los niños o niñas, deberá realizarse dentro de los siguientes cinco días de realizadas las acciones de develación, coordinación o denuncia.</w:t>
            </w:r>
          </w:p>
        </w:tc>
      </w:tr>
      <w:tr w:rsidR="00D12A45" w14:paraId="5648C833" w14:textId="77777777" w:rsidTr="00D12A45">
        <w:tc>
          <w:tcPr>
            <w:cnfStyle w:val="001000000000" w:firstRow="0" w:lastRow="0" w:firstColumn="1" w:lastColumn="0" w:oddVBand="0" w:evenVBand="0" w:oddHBand="0" w:evenHBand="0" w:firstRowFirstColumn="0" w:firstRowLastColumn="0" w:lastRowFirstColumn="0" w:lastRowLastColumn="0"/>
            <w:tcW w:w="2394" w:type="dxa"/>
          </w:tcPr>
          <w:p w14:paraId="79298863" w14:textId="36D003F5" w:rsidR="00D12A45" w:rsidRDefault="00D12A45" w:rsidP="00D12A45">
            <w:pPr>
              <w:pStyle w:val="Prrafodelista"/>
              <w:spacing w:after="120"/>
              <w:ind w:left="0"/>
              <w:outlineLvl w:val="4"/>
              <w:rPr>
                <w:rFonts w:ascii="Arial" w:hAnsi="Arial" w:cs="Arial"/>
                <w:color w:val="455A64"/>
                <w:sz w:val="24"/>
                <w:szCs w:val="24"/>
                <w:lang w:eastAsia="es-ES_tradnl"/>
              </w:rPr>
            </w:pPr>
            <w:r>
              <w:rPr>
                <w:rFonts w:ascii="Arial" w:hAnsi="Arial" w:cs="Arial"/>
                <w:color w:val="455A64"/>
                <w:sz w:val="24"/>
                <w:szCs w:val="24"/>
                <w:lang w:eastAsia="es-ES_tradnl"/>
              </w:rPr>
              <w:t>Acciones con los apoderados y formas de comunicación</w:t>
            </w:r>
          </w:p>
        </w:tc>
        <w:tc>
          <w:tcPr>
            <w:tcW w:w="6957" w:type="dxa"/>
          </w:tcPr>
          <w:p w14:paraId="4BBE5585" w14:textId="77777777" w:rsidR="00D12A45" w:rsidRPr="00115780" w:rsidRDefault="004876A4" w:rsidP="00C17937">
            <w:pPr>
              <w:pStyle w:val="Prrafodelista"/>
              <w:spacing w:after="240"/>
              <w:ind w:left="0"/>
              <w:jc w:val="both"/>
              <w:outlineLvl w:val="4"/>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eastAsia="es-ES_tradnl"/>
              </w:rPr>
            </w:pPr>
            <w:r w:rsidRPr="00115780">
              <w:rPr>
                <w:rFonts w:ascii="Arial" w:hAnsi="Arial" w:cs="Arial"/>
                <w:sz w:val="24"/>
                <w:szCs w:val="24"/>
                <w:lang w:eastAsia="es-ES_tradnl"/>
              </w:rPr>
              <w:t xml:space="preserve">Ante la develación de situaciones </w:t>
            </w:r>
            <w:r w:rsidR="00627592" w:rsidRPr="00115780">
              <w:rPr>
                <w:rFonts w:ascii="Arial" w:hAnsi="Arial" w:cs="Arial"/>
                <w:sz w:val="24"/>
                <w:szCs w:val="24"/>
                <w:lang w:eastAsia="es-ES_tradnl"/>
              </w:rPr>
              <w:t>que puedan ser entendidas como vulneración de derechos, la situación y las eventuales acciones que despliegue la escuela serán informadas el mismo día al apoderado o a algún otro adulto significativo cuyo contacto esté en la ficha de matrícula (esto si es que la sospecha es que es el apoderado quien podría haber estado ejerciendo la vulneración de derechos).</w:t>
            </w:r>
          </w:p>
          <w:p w14:paraId="3EF0D1C5" w14:textId="77777777" w:rsidR="00627592" w:rsidRPr="00115780" w:rsidRDefault="00627592" w:rsidP="00C17937">
            <w:pPr>
              <w:pStyle w:val="Prrafodelista"/>
              <w:spacing w:after="240"/>
              <w:ind w:left="0"/>
              <w:jc w:val="both"/>
              <w:outlineLvl w:val="4"/>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eastAsia="es-ES_tradnl"/>
              </w:rPr>
            </w:pPr>
          </w:p>
          <w:p w14:paraId="22E24EF2" w14:textId="77777777" w:rsidR="00627592" w:rsidRPr="00115780" w:rsidRDefault="00627592" w:rsidP="00C17937">
            <w:pPr>
              <w:pStyle w:val="Prrafodelista"/>
              <w:spacing w:after="240"/>
              <w:ind w:left="0"/>
              <w:jc w:val="both"/>
              <w:outlineLvl w:val="4"/>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eastAsia="es-ES_tradnl"/>
              </w:rPr>
            </w:pPr>
            <w:r w:rsidRPr="00115780">
              <w:rPr>
                <w:rFonts w:ascii="Arial" w:hAnsi="Arial" w:cs="Arial"/>
                <w:sz w:val="24"/>
                <w:szCs w:val="24"/>
                <w:lang w:eastAsia="es-ES_tradnl"/>
              </w:rPr>
              <w:t>La información preliminar será entregada vía telefónica al apoderado, citándole a una entrevista con la directora en el mismo día y previo al retiro de su alumno/a del establecimiento.</w:t>
            </w:r>
          </w:p>
          <w:p w14:paraId="69E3265A" w14:textId="77777777" w:rsidR="00627592" w:rsidRPr="00115780" w:rsidRDefault="00627592" w:rsidP="00C17937">
            <w:pPr>
              <w:pStyle w:val="Prrafodelista"/>
              <w:spacing w:after="240"/>
              <w:ind w:left="0"/>
              <w:jc w:val="both"/>
              <w:outlineLvl w:val="4"/>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eastAsia="es-ES_tradnl"/>
              </w:rPr>
            </w:pPr>
          </w:p>
          <w:p w14:paraId="3B46A251" w14:textId="77777777" w:rsidR="00627592" w:rsidRPr="00115780" w:rsidRDefault="00627592" w:rsidP="00C17937">
            <w:pPr>
              <w:pStyle w:val="Prrafodelista"/>
              <w:spacing w:after="240"/>
              <w:ind w:left="0"/>
              <w:jc w:val="both"/>
              <w:outlineLvl w:val="4"/>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eastAsia="es-ES_tradnl"/>
              </w:rPr>
            </w:pPr>
            <w:r w:rsidRPr="00115780">
              <w:rPr>
                <w:rFonts w:ascii="Arial" w:hAnsi="Arial" w:cs="Arial"/>
                <w:sz w:val="24"/>
                <w:szCs w:val="24"/>
                <w:lang w:eastAsia="es-ES_tradnl"/>
              </w:rPr>
              <w:t>Si la situación de vulneración de derecho implica que el niño/a debe ser trasladado al Urgencias del Hospital, se le informará al apoderado que concurra a este dispositivo a encontrarse con su hijo/a y la docente que le ha acompañado.</w:t>
            </w:r>
          </w:p>
          <w:p w14:paraId="35B429CB" w14:textId="77777777" w:rsidR="00627592" w:rsidRPr="00115780" w:rsidRDefault="00627592" w:rsidP="00C17937">
            <w:pPr>
              <w:pStyle w:val="Prrafodelista"/>
              <w:spacing w:after="240"/>
              <w:ind w:left="0"/>
              <w:jc w:val="both"/>
              <w:outlineLvl w:val="4"/>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eastAsia="es-ES_tradnl"/>
              </w:rPr>
            </w:pPr>
          </w:p>
          <w:p w14:paraId="53928962" w14:textId="77777777" w:rsidR="00627592" w:rsidRPr="00115780" w:rsidRDefault="00627592" w:rsidP="00C17937">
            <w:pPr>
              <w:pStyle w:val="Prrafodelista"/>
              <w:spacing w:after="240"/>
              <w:ind w:left="0"/>
              <w:jc w:val="both"/>
              <w:outlineLvl w:val="4"/>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eastAsia="es-ES_tradnl"/>
              </w:rPr>
            </w:pPr>
            <w:r w:rsidRPr="00115780">
              <w:rPr>
                <w:rFonts w:ascii="Arial" w:hAnsi="Arial" w:cs="Arial"/>
                <w:sz w:val="24"/>
                <w:szCs w:val="24"/>
                <w:lang w:eastAsia="es-ES_tradnl"/>
              </w:rPr>
              <w:t xml:space="preserve">Las siguientes entrevistas de valoración de estado actual del niño/a, seguimiento de las acciones acordadas para la protección del/a mismo/a u otras temáticas asociadas a este protocolo se </w:t>
            </w:r>
            <w:r w:rsidRPr="00115780">
              <w:rPr>
                <w:rFonts w:ascii="Arial" w:hAnsi="Arial" w:cs="Arial"/>
                <w:b/>
                <w:bCs/>
                <w:sz w:val="24"/>
                <w:szCs w:val="24"/>
                <w:lang w:eastAsia="es-ES_tradnl"/>
              </w:rPr>
              <w:t>realizarán exclusivamente</w:t>
            </w:r>
            <w:r w:rsidRPr="00115780">
              <w:rPr>
                <w:rFonts w:ascii="Arial" w:hAnsi="Arial" w:cs="Arial"/>
                <w:sz w:val="24"/>
                <w:szCs w:val="24"/>
                <w:lang w:eastAsia="es-ES_tradnl"/>
              </w:rPr>
              <w:t xml:space="preserve"> a través de la plataforma CUADERNO ROJO.</w:t>
            </w:r>
          </w:p>
          <w:p w14:paraId="0D8D6366" w14:textId="77777777" w:rsidR="00627592" w:rsidRPr="00115780" w:rsidRDefault="00627592" w:rsidP="00C17937">
            <w:pPr>
              <w:pStyle w:val="Prrafodelista"/>
              <w:spacing w:after="240"/>
              <w:ind w:left="0"/>
              <w:jc w:val="both"/>
              <w:outlineLvl w:val="4"/>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eastAsia="es-ES_tradnl"/>
              </w:rPr>
            </w:pPr>
          </w:p>
          <w:p w14:paraId="49622C42" w14:textId="72026492" w:rsidR="00627592" w:rsidRPr="00115780" w:rsidRDefault="00627592" w:rsidP="00C17937">
            <w:pPr>
              <w:pStyle w:val="Prrafodelista"/>
              <w:spacing w:after="240"/>
              <w:ind w:left="0"/>
              <w:jc w:val="both"/>
              <w:outlineLvl w:val="4"/>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eastAsia="es-ES_tradnl"/>
              </w:rPr>
            </w:pPr>
            <w:r w:rsidRPr="00115780">
              <w:rPr>
                <w:rFonts w:ascii="Arial" w:hAnsi="Arial" w:cs="Arial"/>
                <w:sz w:val="24"/>
                <w:szCs w:val="24"/>
                <w:lang w:eastAsia="es-ES_tradnl"/>
              </w:rPr>
              <w:t xml:space="preserve">Si la vulneración ocurre dentro del contexto familiar, y complementario a las acciones que los dispositivos de la red, ministerio público o tribunal de letras determinen, el apoderado (y eventualmente </w:t>
            </w:r>
            <w:r w:rsidR="00DF2960" w:rsidRPr="00115780">
              <w:rPr>
                <w:rFonts w:ascii="Arial" w:hAnsi="Arial" w:cs="Arial"/>
                <w:sz w:val="24"/>
                <w:szCs w:val="24"/>
                <w:lang w:eastAsia="es-ES_tradnl"/>
              </w:rPr>
              <w:t xml:space="preserve">también </w:t>
            </w:r>
            <w:r w:rsidRPr="00115780">
              <w:rPr>
                <w:rFonts w:ascii="Arial" w:hAnsi="Arial" w:cs="Arial"/>
                <w:sz w:val="24"/>
                <w:szCs w:val="24"/>
                <w:lang w:eastAsia="es-ES_tradnl"/>
              </w:rPr>
              <w:t>su pareja</w:t>
            </w:r>
            <w:r w:rsidR="00DF2960" w:rsidRPr="00115780">
              <w:rPr>
                <w:rFonts w:ascii="Arial" w:hAnsi="Arial" w:cs="Arial"/>
                <w:sz w:val="24"/>
                <w:szCs w:val="24"/>
                <w:lang w:eastAsia="es-ES_tradnl"/>
              </w:rPr>
              <w:t xml:space="preserve"> si correspondiese) serán citados a una entrevista con el Encargado de Convivencia Escolar para apoyo a la dinámica familiar a través de una sesión </w:t>
            </w:r>
            <w:r w:rsidR="00DF2960" w:rsidRPr="00115780">
              <w:rPr>
                <w:rFonts w:ascii="Arial" w:hAnsi="Arial" w:cs="Arial"/>
                <w:sz w:val="24"/>
                <w:szCs w:val="24"/>
                <w:lang w:eastAsia="es-ES_tradnl"/>
              </w:rPr>
              <w:lastRenderedPageBreak/>
              <w:t>psicoeducativa (que también podría ser desarrollada en forma virtual compartiendo un enlace para videollamada).</w:t>
            </w:r>
          </w:p>
        </w:tc>
      </w:tr>
      <w:tr w:rsidR="00D12A45" w14:paraId="43434B9D" w14:textId="77777777" w:rsidTr="00D12A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4" w:type="dxa"/>
          </w:tcPr>
          <w:p w14:paraId="41353FC4" w14:textId="7C2EF5A3" w:rsidR="00D12A45" w:rsidRDefault="00D12A45" w:rsidP="00D12A45">
            <w:pPr>
              <w:pStyle w:val="Prrafodelista"/>
              <w:spacing w:after="120"/>
              <w:ind w:left="0"/>
              <w:outlineLvl w:val="4"/>
              <w:rPr>
                <w:rFonts w:ascii="Arial" w:hAnsi="Arial" w:cs="Arial"/>
                <w:color w:val="455A64"/>
                <w:sz w:val="24"/>
                <w:szCs w:val="24"/>
                <w:lang w:eastAsia="es-ES_tradnl"/>
              </w:rPr>
            </w:pPr>
            <w:r>
              <w:rPr>
                <w:rFonts w:ascii="Arial" w:hAnsi="Arial" w:cs="Arial"/>
                <w:color w:val="455A64"/>
                <w:sz w:val="24"/>
                <w:szCs w:val="24"/>
                <w:lang w:eastAsia="es-ES_tradnl"/>
              </w:rPr>
              <w:lastRenderedPageBreak/>
              <w:t>Medidas de resguardo a los afectados</w:t>
            </w:r>
          </w:p>
        </w:tc>
        <w:tc>
          <w:tcPr>
            <w:tcW w:w="6957" w:type="dxa"/>
          </w:tcPr>
          <w:p w14:paraId="54C49D54" w14:textId="15D48A84" w:rsidR="00E47122" w:rsidRPr="00115780" w:rsidRDefault="006E03E6" w:rsidP="00E47122">
            <w:pPr>
              <w:pStyle w:val="Prrafodelista"/>
              <w:spacing w:after="240"/>
              <w:ind w:left="0"/>
              <w:jc w:val="both"/>
              <w:outlineLvl w:val="4"/>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eastAsia="es-ES_tradnl"/>
              </w:rPr>
            </w:pPr>
            <w:r w:rsidRPr="00115780">
              <w:rPr>
                <w:rFonts w:ascii="Arial" w:hAnsi="Arial" w:cs="Arial"/>
                <w:sz w:val="24"/>
                <w:szCs w:val="24"/>
                <w:lang w:eastAsia="es-ES_tradnl"/>
              </w:rPr>
              <w:t>Dado que los efectos de una situación de vulneración de derechos no solo están asociada al evento específico, sino que se da dentro de un contexto que potencia o permite estas situaciones, la contención a los niños y niñas debe ser igualmente integral.</w:t>
            </w:r>
          </w:p>
          <w:p w14:paraId="4E21BD49" w14:textId="77777777" w:rsidR="006E03E6" w:rsidRPr="00115780" w:rsidRDefault="006E03E6" w:rsidP="00E47122">
            <w:pPr>
              <w:pStyle w:val="Prrafodelista"/>
              <w:spacing w:after="240"/>
              <w:ind w:left="0"/>
              <w:jc w:val="both"/>
              <w:outlineLvl w:val="4"/>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eastAsia="es-ES_tradnl"/>
              </w:rPr>
            </w:pPr>
          </w:p>
          <w:p w14:paraId="540BDB4A" w14:textId="00C742FF" w:rsidR="00182B9F" w:rsidRPr="00115780" w:rsidRDefault="00705E16" w:rsidP="00E47122">
            <w:pPr>
              <w:pStyle w:val="Prrafodelista"/>
              <w:spacing w:after="240"/>
              <w:ind w:left="0"/>
              <w:jc w:val="both"/>
              <w:outlineLvl w:val="4"/>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eastAsia="es-ES_tradnl"/>
              </w:rPr>
            </w:pPr>
            <w:r w:rsidRPr="00115780">
              <w:rPr>
                <w:rFonts w:ascii="Arial" w:hAnsi="Arial" w:cs="Arial"/>
                <w:sz w:val="24"/>
                <w:szCs w:val="24"/>
                <w:lang w:eastAsia="es-ES_tradnl"/>
              </w:rPr>
              <w:t xml:space="preserve">De esta manera, las acciones inmediatas tienen relación con la contención del niño o niña, especialmente si presenta indicadores de desborde emocional </w:t>
            </w:r>
            <w:r w:rsidR="00182B9F" w:rsidRPr="00115780">
              <w:rPr>
                <w:rFonts w:ascii="Arial" w:hAnsi="Arial" w:cs="Arial"/>
                <w:sz w:val="24"/>
                <w:szCs w:val="24"/>
                <w:lang w:eastAsia="es-ES_tradnl"/>
              </w:rPr>
              <w:t>producto de lo sucedido, lo que será responsabilidad de su docente de aula, por la mayor cercanía que el niño o niña tiene con ella</w:t>
            </w:r>
            <w:r w:rsidR="000B234D">
              <w:rPr>
                <w:rStyle w:val="Refdenotaalpie"/>
                <w:rFonts w:ascii="Arial" w:hAnsi="Arial" w:cs="Arial"/>
                <w:sz w:val="24"/>
                <w:szCs w:val="24"/>
                <w:lang w:eastAsia="es-ES_tradnl"/>
              </w:rPr>
              <w:footnoteReference w:id="1"/>
            </w:r>
            <w:r w:rsidR="00182B9F" w:rsidRPr="00115780">
              <w:rPr>
                <w:rFonts w:ascii="Arial" w:hAnsi="Arial" w:cs="Arial"/>
                <w:sz w:val="24"/>
                <w:szCs w:val="24"/>
                <w:lang w:eastAsia="es-ES_tradnl"/>
              </w:rPr>
              <w:t xml:space="preserve">. </w:t>
            </w:r>
          </w:p>
          <w:p w14:paraId="4697FA9C" w14:textId="4F761D12" w:rsidR="00182B9F" w:rsidRPr="00115780" w:rsidRDefault="00182B9F" w:rsidP="00E47122">
            <w:pPr>
              <w:pStyle w:val="Prrafodelista"/>
              <w:spacing w:after="240"/>
              <w:ind w:left="0"/>
              <w:jc w:val="both"/>
              <w:outlineLvl w:val="4"/>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eastAsia="es-ES_tradnl"/>
              </w:rPr>
            </w:pPr>
          </w:p>
          <w:p w14:paraId="41123C7F" w14:textId="77777777" w:rsidR="006E03E6" w:rsidRPr="00115780" w:rsidRDefault="00182B9F" w:rsidP="00E47122">
            <w:pPr>
              <w:pStyle w:val="Prrafodelista"/>
              <w:spacing w:after="240"/>
              <w:ind w:left="0"/>
              <w:jc w:val="both"/>
              <w:outlineLvl w:val="4"/>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eastAsia="es-ES_tradnl"/>
              </w:rPr>
            </w:pPr>
            <w:r w:rsidRPr="00115780">
              <w:rPr>
                <w:rFonts w:ascii="Arial" w:hAnsi="Arial" w:cs="Arial"/>
                <w:sz w:val="24"/>
                <w:szCs w:val="24"/>
                <w:lang w:eastAsia="es-ES_tradnl"/>
              </w:rPr>
              <w:t>Si la situación de vulneración de derechos además involucra daños físicos visibles en el niño o niña, deberá ser trasladado al Hospital para la constatación de lesiones, siendo acompañado por la educadora en todo momento. Será responsabilidad de la dirección, organizar el entorno educativo de la sala de clases para continuar con las actividades de la jornada con el resto del curso, mientras se ausenta la educadora.</w:t>
            </w:r>
          </w:p>
          <w:p w14:paraId="014612F5" w14:textId="77777777" w:rsidR="00182B9F" w:rsidRPr="00115780" w:rsidRDefault="00182B9F" w:rsidP="00E47122">
            <w:pPr>
              <w:pStyle w:val="Prrafodelista"/>
              <w:spacing w:after="240"/>
              <w:ind w:left="0"/>
              <w:jc w:val="both"/>
              <w:outlineLvl w:val="4"/>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eastAsia="es-ES_tradnl"/>
              </w:rPr>
            </w:pPr>
          </w:p>
          <w:p w14:paraId="29CE5EC9" w14:textId="551B6186" w:rsidR="00182B9F" w:rsidRPr="00115780" w:rsidRDefault="00877D0C" w:rsidP="00E47122">
            <w:pPr>
              <w:pStyle w:val="Prrafodelista"/>
              <w:spacing w:after="240"/>
              <w:ind w:left="0"/>
              <w:jc w:val="both"/>
              <w:outlineLvl w:val="4"/>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eastAsia="es-ES_tradnl"/>
              </w:rPr>
            </w:pPr>
            <w:r w:rsidRPr="00115780">
              <w:rPr>
                <w:rFonts w:ascii="Arial" w:hAnsi="Arial" w:cs="Arial"/>
                <w:sz w:val="24"/>
                <w:szCs w:val="24"/>
                <w:lang w:eastAsia="es-ES_tradnl"/>
              </w:rPr>
              <w:t>Las educadoras de sala, en asesoría con el Encargado de Convivencia, deberán continuar con acciones de contención y seguimiento observacional de los comportamientos que presente el niño o niña en la rutina escolar</w:t>
            </w:r>
            <w:r w:rsidR="004876A4" w:rsidRPr="00115780">
              <w:rPr>
                <w:rFonts w:ascii="Arial" w:hAnsi="Arial" w:cs="Arial"/>
                <w:sz w:val="24"/>
                <w:szCs w:val="24"/>
                <w:lang w:eastAsia="es-ES_tradnl"/>
              </w:rPr>
              <w:t>, registrando cualquier comportamiento que pueda indicar afectación en el niño o niña</w:t>
            </w:r>
            <w:r w:rsidRPr="00115780">
              <w:rPr>
                <w:rFonts w:ascii="Arial" w:hAnsi="Arial" w:cs="Arial"/>
                <w:sz w:val="24"/>
                <w:szCs w:val="24"/>
                <w:lang w:eastAsia="es-ES_tradnl"/>
              </w:rPr>
              <w:t>.</w:t>
            </w:r>
          </w:p>
          <w:p w14:paraId="2B1EAE90" w14:textId="77777777" w:rsidR="00877D0C" w:rsidRPr="00115780" w:rsidRDefault="00877D0C" w:rsidP="00E47122">
            <w:pPr>
              <w:pStyle w:val="Prrafodelista"/>
              <w:spacing w:after="240"/>
              <w:ind w:left="0"/>
              <w:jc w:val="both"/>
              <w:outlineLvl w:val="4"/>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eastAsia="es-ES_tradnl"/>
              </w:rPr>
            </w:pPr>
          </w:p>
          <w:p w14:paraId="32DC29FB" w14:textId="5C048706" w:rsidR="00877D0C" w:rsidRPr="00115780" w:rsidRDefault="004876A4" w:rsidP="00E47122">
            <w:pPr>
              <w:pStyle w:val="Prrafodelista"/>
              <w:spacing w:after="240"/>
              <w:ind w:left="0"/>
              <w:jc w:val="both"/>
              <w:outlineLvl w:val="4"/>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eastAsia="es-ES_tradnl"/>
              </w:rPr>
            </w:pPr>
            <w:r w:rsidRPr="00115780">
              <w:rPr>
                <w:rFonts w:ascii="Arial" w:hAnsi="Arial" w:cs="Arial"/>
                <w:sz w:val="24"/>
                <w:szCs w:val="24"/>
                <w:lang w:eastAsia="es-ES_tradnl"/>
              </w:rPr>
              <w:t>Dependiendo de la situación de vulneración detectada, se deberá mantener especial resguardo en el momento en que el niño o niña, llegue o se retire de la escuela, lo que incluye cuando suba o baje del furgón escolar.</w:t>
            </w:r>
          </w:p>
        </w:tc>
      </w:tr>
      <w:tr w:rsidR="00D12A45" w14:paraId="150C1B50" w14:textId="77777777" w:rsidTr="00D12A45">
        <w:tc>
          <w:tcPr>
            <w:cnfStyle w:val="001000000000" w:firstRow="0" w:lastRow="0" w:firstColumn="1" w:lastColumn="0" w:oddVBand="0" w:evenVBand="0" w:oddHBand="0" w:evenHBand="0" w:firstRowFirstColumn="0" w:firstRowLastColumn="0" w:lastRowFirstColumn="0" w:lastRowLastColumn="0"/>
            <w:tcW w:w="2394" w:type="dxa"/>
          </w:tcPr>
          <w:p w14:paraId="07B8A02D" w14:textId="4981D8BA" w:rsidR="00D12A45" w:rsidRDefault="00D12A45" w:rsidP="00D12A45">
            <w:pPr>
              <w:pStyle w:val="Prrafodelista"/>
              <w:spacing w:after="120"/>
              <w:ind w:left="0"/>
              <w:outlineLvl w:val="4"/>
              <w:rPr>
                <w:rFonts w:ascii="Arial" w:hAnsi="Arial" w:cs="Arial"/>
                <w:color w:val="455A64"/>
                <w:sz w:val="24"/>
                <w:szCs w:val="24"/>
                <w:lang w:eastAsia="es-ES_tradnl"/>
              </w:rPr>
            </w:pPr>
            <w:r>
              <w:rPr>
                <w:rFonts w:ascii="Arial" w:hAnsi="Arial" w:cs="Arial"/>
                <w:color w:val="455A64"/>
                <w:sz w:val="24"/>
                <w:szCs w:val="24"/>
                <w:lang w:eastAsia="es-ES_tradnl"/>
              </w:rPr>
              <w:t>Medidas de resguardo de intimidad e identidad</w:t>
            </w:r>
          </w:p>
        </w:tc>
        <w:tc>
          <w:tcPr>
            <w:tcW w:w="6957" w:type="dxa"/>
          </w:tcPr>
          <w:p w14:paraId="50E5A587" w14:textId="3A0070A5" w:rsidR="00C17937" w:rsidRPr="00115780" w:rsidRDefault="00C17937" w:rsidP="00C17937">
            <w:pPr>
              <w:pStyle w:val="Prrafodelista"/>
              <w:spacing w:after="240"/>
              <w:ind w:left="0"/>
              <w:jc w:val="both"/>
              <w:outlineLvl w:val="4"/>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eastAsia="es-ES_tradnl"/>
              </w:rPr>
            </w:pPr>
            <w:r w:rsidRPr="00115780">
              <w:rPr>
                <w:rFonts w:ascii="Arial" w:hAnsi="Arial" w:cs="Arial"/>
                <w:sz w:val="24"/>
                <w:szCs w:val="24"/>
                <w:lang w:eastAsia="es-ES_tradnl"/>
              </w:rPr>
              <w:t xml:space="preserve">Bajo </w:t>
            </w:r>
            <w:r w:rsidRPr="00115780">
              <w:rPr>
                <w:rFonts w:ascii="Arial" w:hAnsi="Arial" w:cs="Arial"/>
                <w:b/>
                <w:bCs/>
                <w:sz w:val="24"/>
                <w:szCs w:val="24"/>
                <w:lang w:eastAsia="es-ES_tradnl"/>
              </w:rPr>
              <w:t>ningún motivo se deberá entregar el nombre</w:t>
            </w:r>
            <w:r w:rsidRPr="00115780">
              <w:rPr>
                <w:rFonts w:ascii="Arial" w:hAnsi="Arial" w:cs="Arial"/>
                <w:sz w:val="24"/>
                <w:szCs w:val="24"/>
                <w:lang w:eastAsia="es-ES_tradnl"/>
              </w:rPr>
              <w:t xml:space="preserve"> del niño o niña que ha sufrido una eventual situación de vulneración de derechos, salvo las acciones relacionadas con el proceso de investigación que se pueda llevar a cabo por instancias externas al establecimiento.</w:t>
            </w:r>
            <w:r w:rsidR="008C6D05" w:rsidRPr="00115780">
              <w:rPr>
                <w:rFonts w:ascii="Arial" w:hAnsi="Arial" w:cs="Arial"/>
                <w:sz w:val="24"/>
                <w:szCs w:val="24"/>
                <w:lang w:eastAsia="es-ES_tradnl"/>
              </w:rPr>
              <w:t xml:space="preserve"> Esto es extensible también al resto de personas involucradas (aunque sean de fuera del establecimiento como los eventuales agresores) </w:t>
            </w:r>
          </w:p>
        </w:tc>
      </w:tr>
      <w:tr w:rsidR="00D12A45" w14:paraId="44898301" w14:textId="77777777" w:rsidTr="00D12A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4" w:type="dxa"/>
          </w:tcPr>
          <w:p w14:paraId="0C809BCA" w14:textId="30E87A2C" w:rsidR="00D12A45" w:rsidRDefault="00D12A45" w:rsidP="00D12A45">
            <w:pPr>
              <w:pStyle w:val="Prrafodelista"/>
              <w:spacing w:after="120"/>
              <w:ind w:left="0"/>
              <w:outlineLvl w:val="4"/>
              <w:rPr>
                <w:rFonts w:ascii="Arial" w:hAnsi="Arial" w:cs="Arial"/>
                <w:color w:val="455A64"/>
                <w:sz w:val="24"/>
                <w:szCs w:val="24"/>
                <w:lang w:eastAsia="es-ES_tradnl"/>
              </w:rPr>
            </w:pPr>
            <w:r>
              <w:rPr>
                <w:rFonts w:ascii="Arial" w:hAnsi="Arial" w:cs="Arial"/>
                <w:color w:val="455A64"/>
                <w:sz w:val="24"/>
                <w:szCs w:val="24"/>
                <w:lang w:eastAsia="es-ES_tradnl"/>
              </w:rPr>
              <w:lastRenderedPageBreak/>
              <w:t>Proceso de seguimiento y trabajo en red</w:t>
            </w:r>
          </w:p>
        </w:tc>
        <w:tc>
          <w:tcPr>
            <w:tcW w:w="6957" w:type="dxa"/>
          </w:tcPr>
          <w:p w14:paraId="39C91EF2" w14:textId="77777777" w:rsidR="00D12A45" w:rsidRPr="00115780" w:rsidRDefault="006E03E6" w:rsidP="00C17937">
            <w:pPr>
              <w:pStyle w:val="Prrafodelista"/>
              <w:spacing w:after="240"/>
              <w:ind w:left="0"/>
              <w:jc w:val="both"/>
              <w:outlineLvl w:val="4"/>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eastAsia="es-ES_tradnl"/>
              </w:rPr>
            </w:pPr>
            <w:r w:rsidRPr="00115780">
              <w:rPr>
                <w:rFonts w:ascii="Arial" w:hAnsi="Arial" w:cs="Arial"/>
                <w:sz w:val="24"/>
                <w:szCs w:val="24"/>
                <w:lang w:eastAsia="es-ES_tradnl"/>
              </w:rPr>
              <w:t>El Encargado de Convivencia deberá realizar el seguimiento de los procesos de coordinación con otras instituciones de la red local, especialmente OPD y dispositivos de salud si es que se hubiesen articulado coordinaciones con ellos.</w:t>
            </w:r>
          </w:p>
          <w:p w14:paraId="02245760" w14:textId="77777777" w:rsidR="006E03E6" w:rsidRPr="00115780" w:rsidRDefault="006E03E6" w:rsidP="00C17937">
            <w:pPr>
              <w:pStyle w:val="Prrafodelista"/>
              <w:spacing w:after="240"/>
              <w:ind w:left="0"/>
              <w:jc w:val="both"/>
              <w:outlineLvl w:val="4"/>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eastAsia="es-ES_tradnl"/>
              </w:rPr>
            </w:pPr>
          </w:p>
          <w:p w14:paraId="3CE5520D" w14:textId="7BCB4CD4" w:rsidR="006E03E6" w:rsidRPr="00115780" w:rsidRDefault="006E03E6" w:rsidP="00C17937">
            <w:pPr>
              <w:pStyle w:val="Prrafodelista"/>
              <w:spacing w:after="240"/>
              <w:ind w:left="0"/>
              <w:jc w:val="both"/>
              <w:outlineLvl w:val="4"/>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eastAsia="es-ES_tradnl"/>
              </w:rPr>
            </w:pPr>
            <w:r w:rsidRPr="00115780">
              <w:rPr>
                <w:rFonts w:ascii="Arial" w:hAnsi="Arial" w:cs="Arial"/>
                <w:sz w:val="24"/>
                <w:szCs w:val="24"/>
                <w:lang w:eastAsia="es-ES_tradnl"/>
              </w:rPr>
              <w:t>Será responsabilidad de la dirección del establecimiento mantener contacto o estar a disposición de Fiscalía y/o Tribunal de Familia para las acciones de entrega de información o cumplimiento de acciones contenidas en la medida de protección, si es que correspondiese.</w:t>
            </w:r>
          </w:p>
        </w:tc>
      </w:tr>
      <w:tr w:rsidR="00D12A45" w14:paraId="1B470283" w14:textId="77777777" w:rsidTr="00D12A45">
        <w:tc>
          <w:tcPr>
            <w:cnfStyle w:val="001000000000" w:firstRow="0" w:lastRow="0" w:firstColumn="1" w:lastColumn="0" w:oddVBand="0" w:evenVBand="0" w:oddHBand="0" w:evenHBand="0" w:firstRowFirstColumn="0" w:firstRowLastColumn="0" w:lastRowFirstColumn="0" w:lastRowLastColumn="0"/>
            <w:tcW w:w="2394" w:type="dxa"/>
          </w:tcPr>
          <w:p w14:paraId="16A86603" w14:textId="1B61CDD9" w:rsidR="00D12A45" w:rsidRDefault="00D12A45" w:rsidP="00D12A45">
            <w:pPr>
              <w:pStyle w:val="Prrafodelista"/>
              <w:spacing w:after="120"/>
              <w:ind w:left="0"/>
              <w:outlineLvl w:val="4"/>
              <w:rPr>
                <w:rFonts w:ascii="Arial" w:hAnsi="Arial" w:cs="Arial"/>
                <w:color w:val="455A64"/>
                <w:sz w:val="24"/>
                <w:szCs w:val="24"/>
                <w:lang w:eastAsia="es-ES_tradnl"/>
              </w:rPr>
            </w:pPr>
            <w:r>
              <w:rPr>
                <w:rFonts w:ascii="Arial" w:hAnsi="Arial" w:cs="Arial"/>
                <w:color w:val="455A64"/>
                <w:sz w:val="24"/>
                <w:szCs w:val="24"/>
                <w:lang w:eastAsia="es-ES_tradnl"/>
              </w:rPr>
              <w:t>Medidas formativas con los estudiantes</w:t>
            </w:r>
          </w:p>
        </w:tc>
        <w:tc>
          <w:tcPr>
            <w:tcW w:w="6957" w:type="dxa"/>
          </w:tcPr>
          <w:p w14:paraId="4B9B1145" w14:textId="064B3FB4" w:rsidR="00D12A45" w:rsidRPr="00115780" w:rsidRDefault="00C17937" w:rsidP="00C17937">
            <w:pPr>
              <w:pStyle w:val="Prrafodelista"/>
              <w:spacing w:after="240"/>
              <w:ind w:left="0"/>
              <w:jc w:val="both"/>
              <w:outlineLvl w:val="4"/>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eastAsia="es-ES_tradnl"/>
              </w:rPr>
            </w:pPr>
            <w:r w:rsidRPr="00115780">
              <w:rPr>
                <w:rFonts w:ascii="Arial" w:hAnsi="Arial" w:cs="Arial"/>
                <w:sz w:val="24"/>
                <w:szCs w:val="24"/>
                <w:lang w:eastAsia="es-ES_tradnl"/>
              </w:rPr>
              <w:t>Con el objetivo de empoderar a la Escuela como un entorno centrado en una cultura de derechos, se realizará una vez al año una instancia de capacitación para el equipo de funcionarios y funcionarias</w:t>
            </w:r>
            <w:r w:rsidR="008C6D05" w:rsidRPr="00115780">
              <w:rPr>
                <w:rFonts w:ascii="Arial" w:hAnsi="Arial" w:cs="Arial"/>
                <w:sz w:val="24"/>
                <w:szCs w:val="24"/>
                <w:lang w:eastAsia="es-ES_tradnl"/>
              </w:rPr>
              <w:t>, enfatizando lo que significa el rol de Co-Garantes que desempeñan, los procedimientos de coordinación del protocolo y de derivación a otras instancias</w:t>
            </w:r>
            <w:r w:rsidR="00E47122" w:rsidRPr="00115780">
              <w:rPr>
                <w:rFonts w:ascii="Arial" w:hAnsi="Arial" w:cs="Arial"/>
                <w:sz w:val="24"/>
                <w:szCs w:val="24"/>
                <w:lang w:eastAsia="es-ES_tradnl"/>
              </w:rPr>
              <w:t xml:space="preserve"> y en los indicadores en familias o niños que podrían estar evidenciando una potencial situación de vulneración de derechos</w:t>
            </w:r>
            <w:r w:rsidR="008C6D05" w:rsidRPr="00115780">
              <w:rPr>
                <w:rFonts w:ascii="Arial" w:hAnsi="Arial" w:cs="Arial"/>
                <w:sz w:val="24"/>
                <w:szCs w:val="24"/>
                <w:lang w:eastAsia="es-ES_tradnl"/>
              </w:rPr>
              <w:t xml:space="preserve">. </w:t>
            </w:r>
          </w:p>
          <w:p w14:paraId="6BA777D6" w14:textId="77777777" w:rsidR="00C17937" w:rsidRPr="00115780" w:rsidRDefault="00C17937" w:rsidP="00C17937">
            <w:pPr>
              <w:pStyle w:val="Prrafodelista"/>
              <w:spacing w:after="240"/>
              <w:ind w:left="0"/>
              <w:jc w:val="both"/>
              <w:outlineLvl w:val="4"/>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eastAsia="es-ES_tradnl"/>
              </w:rPr>
            </w:pPr>
          </w:p>
          <w:p w14:paraId="2E188995" w14:textId="77777777" w:rsidR="00C17937" w:rsidRPr="00115780" w:rsidRDefault="00C17937" w:rsidP="00C17937">
            <w:pPr>
              <w:pStyle w:val="Prrafodelista"/>
              <w:spacing w:after="240"/>
              <w:ind w:left="0"/>
              <w:jc w:val="both"/>
              <w:outlineLvl w:val="4"/>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eastAsia="es-ES_tradnl"/>
              </w:rPr>
            </w:pPr>
            <w:r w:rsidRPr="00115780">
              <w:rPr>
                <w:rFonts w:ascii="Arial" w:hAnsi="Arial" w:cs="Arial"/>
                <w:sz w:val="24"/>
                <w:szCs w:val="24"/>
                <w:lang w:eastAsia="es-ES_tradnl"/>
              </w:rPr>
              <w:t>A nivel de apoderados</w:t>
            </w:r>
            <w:r w:rsidR="008C6D05" w:rsidRPr="00115780">
              <w:rPr>
                <w:rFonts w:ascii="Arial" w:hAnsi="Arial" w:cs="Arial"/>
                <w:sz w:val="24"/>
                <w:szCs w:val="24"/>
                <w:lang w:eastAsia="es-ES_tradnl"/>
              </w:rPr>
              <w:t xml:space="preserve"> y dentro del espacio de reunión mensual</w:t>
            </w:r>
            <w:r w:rsidRPr="00115780">
              <w:rPr>
                <w:rFonts w:ascii="Arial" w:hAnsi="Arial" w:cs="Arial"/>
                <w:sz w:val="24"/>
                <w:szCs w:val="24"/>
                <w:lang w:eastAsia="es-ES_tradnl"/>
              </w:rPr>
              <w:t xml:space="preserve">, se realizará </w:t>
            </w:r>
            <w:r w:rsidR="008C6D05" w:rsidRPr="00115780">
              <w:rPr>
                <w:rFonts w:ascii="Arial" w:hAnsi="Arial" w:cs="Arial"/>
                <w:sz w:val="24"/>
                <w:szCs w:val="24"/>
                <w:lang w:eastAsia="es-ES_tradnl"/>
              </w:rPr>
              <w:t xml:space="preserve">al menos dos abordajes temáticos, uno por cada semestre, enfatizando el rol de la escuela en la protección de derechos de los niños y niñas, aclarar y despejar mitos </w:t>
            </w:r>
            <w:r w:rsidR="00E47122" w:rsidRPr="00115780">
              <w:rPr>
                <w:rFonts w:ascii="Arial" w:hAnsi="Arial" w:cs="Arial"/>
                <w:sz w:val="24"/>
                <w:szCs w:val="24"/>
                <w:lang w:eastAsia="es-ES_tradnl"/>
              </w:rPr>
              <w:t>respecto del Enfoque de Derecho, el rol de Co-Garantes de los apoderados y los protocolos de actuación desarrollados.</w:t>
            </w:r>
          </w:p>
          <w:p w14:paraId="327AC383" w14:textId="77777777" w:rsidR="00E47122" w:rsidRPr="00115780" w:rsidRDefault="00E47122" w:rsidP="00C17937">
            <w:pPr>
              <w:pStyle w:val="Prrafodelista"/>
              <w:spacing w:after="240"/>
              <w:ind w:left="0"/>
              <w:jc w:val="both"/>
              <w:outlineLvl w:val="4"/>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eastAsia="es-ES_tradnl"/>
              </w:rPr>
            </w:pPr>
          </w:p>
          <w:p w14:paraId="555E3C95" w14:textId="0FD79903" w:rsidR="00E47122" w:rsidRPr="00115780" w:rsidRDefault="00E47122" w:rsidP="00C17937">
            <w:pPr>
              <w:pStyle w:val="Prrafodelista"/>
              <w:spacing w:after="240"/>
              <w:ind w:left="0"/>
              <w:jc w:val="both"/>
              <w:outlineLvl w:val="4"/>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eastAsia="es-ES_tradnl"/>
              </w:rPr>
            </w:pPr>
            <w:r w:rsidRPr="00115780">
              <w:rPr>
                <w:rFonts w:ascii="Arial" w:hAnsi="Arial" w:cs="Arial"/>
                <w:sz w:val="24"/>
                <w:szCs w:val="24"/>
                <w:lang w:eastAsia="es-ES_tradnl"/>
              </w:rPr>
              <w:t>A nivel de los niños y niñas, se incluirán de manera sistemática dentro de los procesos curriculares que se desarrollan en la sala de clases, actividades transversales centradas en promover la toma de conocimiento de parte de los niños y niñas de sus derechos, especialmente a los asociados a la protección física e indemnidad sexual, bienestar emocional, vivir en un entorno seguro y contenedor, etc.</w:t>
            </w:r>
          </w:p>
        </w:tc>
      </w:tr>
      <w:tr w:rsidR="00D12A45" w14:paraId="4DD3C0C4" w14:textId="77777777" w:rsidTr="00D12A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4" w:type="dxa"/>
          </w:tcPr>
          <w:p w14:paraId="599D2036" w14:textId="11F3DD52" w:rsidR="00D12A45" w:rsidRDefault="00D12A45" w:rsidP="00D12A45">
            <w:pPr>
              <w:pStyle w:val="Prrafodelista"/>
              <w:spacing w:after="120"/>
              <w:ind w:left="0"/>
              <w:outlineLvl w:val="4"/>
              <w:rPr>
                <w:rFonts w:ascii="Arial" w:hAnsi="Arial" w:cs="Arial"/>
                <w:color w:val="455A64"/>
                <w:sz w:val="24"/>
                <w:szCs w:val="24"/>
                <w:lang w:eastAsia="es-ES_tradnl"/>
              </w:rPr>
            </w:pPr>
            <w:r>
              <w:rPr>
                <w:rFonts w:ascii="Arial" w:hAnsi="Arial" w:cs="Arial"/>
                <w:color w:val="455A64"/>
                <w:sz w:val="24"/>
                <w:szCs w:val="24"/>
                <w:lang w:eastAsia="es-ES_tradnl"/>
              </w:rPr>
              <w:t>Medidas protectoras hacia los estudiantes de eventuales adultos</w:t>
            </w:r>
          </w:p>
        </w:tc>
        <w:tc>
          <w:tcPr>
            <w:tcW w:w="6957" w:type="dxa"/>
          </w:tcPr>
          <w:p w14:paraId="4AB47B9C" w14:textId="63E8CDBF" w:rsidR="00D12A45" w:rsidRPr="00115780" w:rsidRDefault="00FC62D3" w:rsidP="00C17937">
            <w:pPr>
              <w:pStyle w:val="Prrafodelista"/>
              <w:spacing w:after="240"/>
              <w:ind w:left="0"/>
              <w:jc w:val="both"/>
              <w:outlineLvl w:val="4"/>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eastAsia="es-ES_tradnl"/>
              </w:rPr>
            </w:pPr>
            <w:r w:rsidRPr="00115780">
              <w:rPr>
                <w:rFonts w:ascii="Arial" w:hAnsi="Arial" w:cs="Arial"/>
                <w:sz w:val="24"/>
                <w:szCs w:val="24"/>
                <w:lang w:eastAsia="es-ES_tradnl"/>
              </w:rPr>
              <w:t>Si de acuerdo a los antecedentes que se tengan a disposición, la eventual persona agresora puede tener contacto directo con el niño o niña, la dirección se pondrá en contacto con OPD de Lebu, Carabineros o Fiscalía Local, a fin de que se tomen medidas de resguardo, contactando además a familiares (de acuerdo a lo informado en la ficha de matrícula del niño o niña) que puedan ejercer las funciones protectoras que necesite.</w:t>
            </w:r>
          </w:p>
          <w:p w14:paraId="043AEED3" w14:textId="77777777" w:rsidR="00FC62D3" w:rsidRPr="00115780" w:rsidRDefault="00FC62D3" w:rsidP="00C17937">
            <w:pPr>
              <w:pStyle w:val="Prrafodelista"/>
              <w:spacing w:after="240"/>
              <w:ind w:left="0"/>
              <w:jc w:val="both"/>
              <w:outlineLvl w:val="4"/>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eastAsia="es-ES_tradnl"/>
              </w:rPr>
            </w:pPr>
          </w:p>
          <w:p w14:paraId="62146590" w14:textId="12AD5005" w:rsidR="00FC62D3" w:rsidRPr="00115780" w:rsidRDefault="00FC62D3" w:rsidP="00C17937">
            <w:pPr>
              <w:pStyle w:val="Prrafodelista"/>
              <w:spacing w:after="240"/>
              <w:ind w:left="0"/>
              <w:jc w:val="both"/>
              <w:outlineLvl w:val="4"/>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eastAsia="es-ES_tradnl"/>
              </w:rPr>
            </w:pPr>
            <w:r w:rsidRPr="00115780">
              <w:rPr>
                <w:rFonts w:ascii="Arial" w:hAnsi="Arial" w:cs="Arial"/>
                <w:sz w:val="24"/>
                <w:szCs w:val="24"/>
                <w:lang w:eastAsia="es-ES_tradnl"/>
              </w:rPr>
              <w:t xml:space="preserve">Si se tiene conocimiento que la situación de vulneración de derechos tiene ocurrencia en el domicilio del niño o niña, se </w:t>
            </w:r>
            <w:r w:rsidRPr="00115780">
              <w:rPr>
                <w:rFonts w:ascii="Arial" w:hAnsi="Arial" w:cs="Arial"/>
                <w:sz w:val="24"/>
                <w:szCs w:val="24"/>
                <w:lang w:eastAsia="es-ES_tradnl"/>
              </w:rPr>
              <w:lastRenderedPageBreak/>
              <w:t xml:space="preserve">contactará al apoderado o algún miembro de la familia para que hagan retiro del niño o niña del establecimiento, previa coordinación con las instancias locales de </w:t>
            </w:r>
            <w:r w:rsidR="00C17937" w:rsidRPr="00115780">
              <w:rPr>
                <w:rFonts w:ascii="Arial" w:hAnsi="Arial" w:cs="Arial"/>
                <w:sz w:val="24"/>
                <w:szCs w:val="24"/>
                <w:lang w:eastAsia="es-ES_tradnl"/>
              </w:rPr>
              <w:t>protección antes mencionadas, para que el retiro del establecimiento sea a un entorno protector.</w:t>
            </w:r>
          </w:p>
          <w:p w14:paraId="1DE38C49" w14:textId="77777777" w:rsidR="00C17937" w:rsidRPr="00115780" w:rsidRDefault="00C17937" w:rsidP="00C17937">
            <w:pPr>
              <w:pStyle w:val="Prrafodelista"/>
              <w:spacing w:after="240"/>
              <w:ind w:left="0"/>
              <w:jc w:val="both"/>
              <w:outlineLvl w:val="4"/>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eastAsia="es-ES_tradnl"/>
              </w:rPr>
            </w:pPr>
          </w:p>
          <w:p w14:paraId="7BE9A7B5" w14:textId="4A061C70" w:rsidR="00C17937" w:rsidRPr="00115780" w:rsidRDefault="00C17937" w:rsidP="00C17937">
            <w:pPr>
              <w:pStyle w:val="Prrafodelista"/>
              <w:spacing w:after="240"/>
              <w:ind w:left="0"/>
              <w:jc w:val="both"/>
              <w:outlineLvl w:val="4"/>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eastAsia="es-ES_tradnl"/>
              </w:rPr>
            </w:pPr>
            <w:r w:rsidRPr="00115780">
              <w:rPr>
                <w:rFonts w:ascii="Arial" w:hAnsi="Arial" w:cs="Arial"/>
                <w:sz w:val="24"/>
                <w:szCs w:val="24"/>
                <w:lang w:eastAsia="es-ES_tradnl"/>
              </w:rPr>
              <w:t>Si la eventual persona agresora es funcionario del establecimiento se tomarán las medidas inmediatas para desvincularle del contacto directo con el niño o niña, si la gravedad de la situación lo amerita se le mantendrá en contención hasta ponerlo a disposición de Carabineros o Fiscalía, además de iniciar el correspondiente sumario administrativo.</w:t>
            </w:r>
          </w:p>
        </w:tc>
      </w:tr>
      <w:tr w:rsidR="00D12A45" w14:paraId="05A79F58" w14:textId="77777777" w:rsidTr="00D12A45">
        <w:tc>
          <w:tcPr>
            <w:cnfStyle w:val="001000000000" w:firstRow="0" w:lastRow="0" w:firstColumn="1" w:lastColumn="0" w:oddVBand="0" w:evenVBand="0" w:oddHBand="0" w:evenHBand="0" w:firstRowFirstColumn="0" w:firstRowLastColumn="0" w:lastRowFirstColumn="0" w:lastRowLastColumn="0"/>
            <w:tcW w:w="2394" w:type="dxa"/>
          </w:tcPr>
          <w:p w14:paraId="79D1F6B1" w14:textId="45BF1825" w:rsidR="00D12A45" w:rsidRDefault="00D12A45" w:rsidP="00D12A45">
            <w:pPr>
              <w:pStyle w:val="Prrafodelista"/>
              <w:spacing w:after="120"/>
              <w:ind w:left="0"/>
              <w:outlineLvl w:val="4"/>
              <w:rPr>
                <w:rFonts w:ascii="Arial" w:hAnsi="Arial" w:cs="Arial"/>
                <w:color w:val="455A64"/>
                <w:sz w:val="24"/>
                <w:szCs w:val="24"/>
                <w:lang w:eastAsia="es-ES_tradnl"/>
              </w:rPr>
            </w:pPr>
            <w:r>
              <w:rPr>
                <w:rFonts w:ascii="Arial" w:hAnsi="Arial" w:cs="Arial"/>
                <w:color w:val="455A64"/>
                <w:sz w:val="24"/>
                <w:szCs w:val="24"/>
                <w:lang w:eastAsia="es-ES_tradnl"/>
              </w:rPr>
              <w:lastRenderedPageBreak/>
              <w:t>Procedimiento de información a tribunales</w:t>
            </w:r>
          </w:p>
        </w:tc>
        <w:tc>
          <w:tcPr>
            <w:tcW w:w="6957" w:type="dxa"/>
          </w:tcPr>
          <w:p w14:paraId="06F1CF3A" w14:textId="25528C1D" w:rsidR="00D12A45" w:rsidRPr="00115780" w:rsidRDefault="00D12A45" w:rsidP="00C17937">
            <w:pPr>
              <w:pStyle w:val="Prrafodelista"/>
              <w:spacing w:after="240"/>
              <w:ind w:left="0"/>
              <w:jc w:val="both"/>
              <w:outlineLvl w:val="4"/>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eastAsia="es-ES_tradnl"/>
              </w:rPr>
            </w:pPr>
            <w:r w:rsidRPr="00115780">
              <w:rPr>
                <w:rFonts w:ascii="Arial" w:hAnsi="Arial" w:cs="Arial"/>
                <w:sz w:val="24"/>
                <w:szCs w:val="24"/>
                <w:lang w:eastAsia="es-ES_tradnl"/>
              </w:rPr>
              <w:t xml:space="preserve">Si bien todo adulto que detecte </w:t>
            </w:r>
            <w:r w:rsidR="00FC62D3" w:rsidRPr="00115780">
              <w:rPr>
                <w:rFonts w:ascii="Arial" w:hAnsi="Arial" w:cs="Arial"/>
                <w:sz w:val="24"/>
                <w:szCs w:val="24"/>
                <w:lang w:eastAsia="es-ES_tradnl"/>
              </w:rPr>
              <w:t xml:space="preserve">una situación de vulneración de derechos </w:t>
            </w:r>
            <w:r w:rsidRPr="00115780">
              <w:rPr>
                <w:rFonts w:ascii="Arial" w:hAnsi="Arial" w:cs="Arial"/>
                <w:b/>
                <w:bCs/>
                <w:sz w:val="24"/>
                <w:szCs w:val="24"/>
                <w:lang w:eastAsia="es-ES_tradnl"/>
              </w:rPr>
              <w:t>tiene la obligación</w:t>
            </w:r>
            <w:r w:rsidRPr="00115780">
              <w:rPr>
                <w:rFonts w:ascii="Arial" w:hAnsi="Arial" w:cs="Arial"/>
                <w:sz w:val="24"/>
                <w:szCs w:val="24"/>
                <w:lang w:eastAsia="es-ES_tradnl"/>
              </w:rPr>
              <w:t xml:space="preserve"> de realizar la denuncia en las instancias correspondientes, sólo para efectos de organización interna el acto de </w:t>
            </w:r>
            <w:r w:rsidR="00FC62D3" w:rsidRPr="00115780">
              <w:rPr>
                <w:rFonts w:ascii="Arial" w:hAnsi="Arial" w:cs="Arial"/>
                <w:sz w:val="24"/>
                <w:szCs w:val="24"/>
                <w:lang w:eastAsia="es-ES_tradnl"/>
              </w:rPr>
              <w:t xml:space="preserve">informar la </w:t>
            </w:r>
            <w:r w:rsidRPr="00115780">
              <w:rPr>
                <w:rFonts w:ascii="Arial" w:hAnsi="Arial" w:cs="Arial"/>
                <w:sz w:val="24"/>
                <w:szCs w:val="24"/>
                <w:lang w:eastAsia="es-ES_tradnl"/>
              </w:rPr>
              <w:t>develación al Tribunal de Letras y Garantía de Lebu lo realizará la dirección del establecimiento</w:t>
            </w:r>
            <w:r w:rsidR="00FC62D3" w:rsidRPr="00115780">
              <w:rPr>
                <w:rFonts w:ascii="Arial" w:hAnsi="Arial" w:cs="Arial"/>
                <w:sz w:val="24"/>
                <w:szCs w:val="24"/>
                <w:lang w:eastAsia="es-ES_tradnl"/>
              </w:rPr>
              <w:t>,</w:t>
            </w:r>
            <w:r w:rsidRPr="00115780">
              <w:rPr>
                <w:rFonts w:ascii="Arial" w:hAnsi="Arial" w:cs="Arial"/>
                <w:sz w:val="24"/>
                <w:szCs w:val="24"/>
                <w:lang w:eastAsia="es-ES_tradnl"/>
              </w:rPr>
              <w:t xml:space="preserve"> con apoyo</w:t>
            </w:r>
            <w:r w:rsidR="00FC62D3" w:rsidRPr="00115780">
              <w:rPr>
                <w:rFonts w:ascii="Arial" w:hAnsi="Arial" w:cs="Arial"/>
                <w:sz w:val="24"/>
                <w:szCs w:val="24"/>
                <w:lang w:eastAsia="es-ES_tradnl"/>
              </w:rPr>
              <w:t xml:space="preserve"> del Encargado de Convivencia Escolar, ya sea a través de la plataforma de Oficina Judicial Virtual o a través de un oficio donde identifique al niño o niña afectado, la situación ocurrida (según el conocimiento que se tenga de ella), figuras protectoras del niño o niñas, eventuales figuras agresoras (si es que se conoce quienes son), y datos de contacto con la familia (dirección y números de teléfono)</w:t>
            </w:r>
          </w:p>
        </w:tc>
      </w:tr>
    </w:tbl>
    <w:p w14:paraId="203D05C8" w14:textId="40FDD0B6" w:rsidR="00D12A45" w:rsidRDefault="00D12A45" w:rsidP="00FA60E6">
      <w:pPr>
        <w:pStyle w:val="Prrafodelista"/>
        <w:spacing w:after="120"/>
        <w:jc w:val="both"/>
        <w:outlineLvl w:val="4"/>
        <w:rPr>
          <w:rFonts w:ascii="Arial" w:hAnsi="Arial" w:cs="Arial"/>
          <w:color w:val="455A64"/>
          <w:sz w:val="24"/>
          <w:szCs w:val="24"/>
          <w:lang w:eastAsia="es-ES_tradnl"/>
        </w:rPr>
      </w:pPr>
    </w:p>
    <w:p w14:paraId="643CB307" w14:textId="07ACF661" w:rsidR="002F7570" w:rsidRDefault="002F7570">
      <w:pPr>
        <w:rPr>
          <w:rFonts w:ascii="Arial" w:hAnsi="Arial" w:cs="Arial"/>
          <w:color w:val="455A64"/>
          <w:sz w:val="24"/>
          <w:szCs w:val="24"/>
          <w:lang w:eastAsia="es-ES_tradnl"/>
        </w:rPr>
      </w:pPr>
      <w:r>
        <w:rPr>
          <w:rFonts w:ascii="Arial" w:hAnsi="Arial" w:cs="Arial"/>
          <w:color w:val="455A64"/>
          <w:sz w:val="24"/>
          <w:szCs w:val="24"/>
          <w:lang w:eastAsia="es-ES_tradnl"/>
        </w:rPr>
        <w:br w:type="page"/>
      </w:r>
    </w:p>
    <w:p w14:paraId="01E23155" w14:textId="0B9CD147" w:rsidR="002F7570" w:rsidRDefault="002F7570" w:rsidP="002F7570">
      <w:pPr>
        <w:pStyle w:val="Prrafodelista"/>
        <w:spacing w:after="120"/>
        <w:jc w:val="both"/>
        <w:outlineLvl w:val="4"/>
        <w:rPr>
          <w:rFonts w:ascii="Arial" w:hAnsi="Arial" w:cs="Arial"/>
          <w:color w:val="455A64"/>
          <w:sz w:val="28"/>
          <w:szCs w:val="28"/>
          <w:lang w:eastAsia="es-ES_tradnl"/>
        </w:rPr>
      </w:pPr>
      <w:r>
        <w:rPr>
          <w:rFonts w:ascii="Arial" w:hAnsi="Arial" w:cs="Arial"/>
          <w:color w:val="455A64"/>
          <w:sz w:val="28"/>
          <w:szCs w:val="28"/>
          <w:lang w:eastAsia="es-ES_tradnl"/>
        </w:rPr>
        <w:lastRenderedPageBreak/>
        <w:t xml:space="preserve">PROTOCOLO DE </w:t>
      </w:r>
      <w:r w:rsidR="008B66D8">
        <w:rPr>
          <w:rFonts w:ascii="Arial" w:hAnsi="Arial" w:cs="Arial"/>
          <w:color w:val="455A64"/>
          <w:sz w:val="28"/>
          <w:szCs w:val="28"/>
          <w:lang w:eastAsia="es-ES_tradnl"/>
        </w:rPr>
        <w:t>ACTUACIÓN</w:t>
      </w:r>
      <w:r>
        <w:rPr>
          <w:rFonts w:ascii="Arial" w:hAnsi="Arial" w:cs="Arial"/>
          <w:color w:val="455A64"/>
          <w:sz w:val="28"/>
          <w:szCs w:val="28"/>
          <w:lang w:eastAsia="es-ES_tradnl"/>
        </w:rPr>
        <w:t xml:space="preserve"> ANTE SITUACIONES DE ABUSO SEXUAL</w:t>
      </w:r>
    </w:p>
    <w:p w14:paraId="5D8B4B11" w14:textId="77777777" w:rsidR="002F7570" w:rsidRDefault="002F7570" w:rsidP="002F7570">
      <w:pPr>
        <w:pStyle w:val="Prrafodelista"/>
        <w:spacing w:after="120"/>
        <w:jc w:val="both"/>
        <w:outlineLvl w:val="4"/>
        <w:rPr>
          <w:rFonts w:ascii="Arial" w:hAnsi="Arial" w:cs="Arial"/>
          <w:color w:val="455A64"/>
          <w:sz w:val="28"/>
          <w:szCs w:val="28"/>
          <w:lang w:eastAsia="es-ES_tradnl"/>
        </w:rPr>
      </w:pPr>
    </w:p>
    <w:tbl>
      <w:tblPr>
        <w:tblStyle w:val="Tablaconcuadrcula5oscura-nfasis1"/>
        <w:tblW w:w="9351" w:type="dxa"/>
        <w:tblLook w:val="04A0" w:firstRow="1" w:lastRow="0" w:firstColumn="1" w:lastColumn="0" w:noHBand="0" w:noVBand="1"/>
      </w:tblPr>
      <w:tblGrid>
        <w:gridCol w:w="2394"/>
        <w:gridCol w:w="6957"/>
      </w:tblGrid>
      <w:tr w:rsidR="002F7570" w14:paraId="4C8F73A1" w14:textId="77777777" w:rsidTr="00D12A4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4" w:type="dxa"/>
          </w:tcPr>
          <w:p w14:paraId="43CBA611" w14:textId="77777777" w:rsidR="002F7570" w:rsidRDefault="002F7570" w:rsidP="00CC1D17">
            <w:pPr>
              <w:pStyle w:val="Prrafodelista"/>
              <w:spacing w:after="120"/>
              <w:ind w:left="0"/>
              <w:jc w:val="both"/>
              <w:outlineLvl w:val="4"/>
              <w:rPr>
                <w:rFonts w:ascii="Arial" w:hAnsi="Arial" w:cs="Arial"/>
                <w:color w:val="455A64"/>
                <w:sz w:val="24"/>
                <w:szCs w:val="24"/>
                <w:lang w:eastAsia="es-ES_tradnl"/>
              </w:rPr>
            </w:pPr>
            <w:r>
              <w:rPr>
                <w:rFonts w:ascii="Arial" w:hAnsi="Arial" w:cs="Arial"/>
                <w:color w:val="455A64"/>
                <w:sz w:val="24"/>
                <w:szCs w:val="24"/>
                <w:lang w:eastAsia="es-ES_tradnl"/>
              </w:rPr>
              <w:t xml:space="preserve">Objetivo: </w:t>
            </w:r>
          </w:p>
        </w:tc>
        <w:tc>
          <w:tcPr>
            <w:tcW w:w="6957" w:type="dxa"/>
          </w:tcPr>
          <w:p w14:paraId="76AEB150" w14:textId="77777777" w:rsidR="002F7570" w:rsidRDefault="002F7570" w:rsidP="00CC1D17">
            <w:pPr>
              <w:autoSpaceDE w:val="0"/>
              <w:autoSpaceDN w:val="0"/>
              <w:adjustRightInd w:val="0"/>
              <w:jc w:val="both"/>
              <w:cnfStyle w:val="100000000000" w:firstRow="1" w:lastRow="0" w:firstColumn="0" w:lastColumn="0" w:oddVBand="0" w:evenVBand="0" w:oddHBand="0" w:evenHBand="0" w:firstRowFirstColumn="0" w:firstRowLastColumn="0" w:lastRowFirstColumn="0" w:lastRowLastColumn="0"/>
              <w:rPr>
                <w:rFonts w:ascii="Arial" w:hAnsi="Arial" w:cs="Arial"/>
                <w:sz w:val="24"/>
                <w:szCs w:val="24"/>
                <w:lang w:val="es-CL" w:eastAsia="es-CL"/>
              </w:rPr>
            </w:pPr>
            <w:r w:rsidRPr="000745B5">
              <w:rPr>
                <w:rFonts w:ascii="Arial" w:hAnsi="Arial" w:cs="Arial"/>
                <w:b w:val="0"/>
                <w:bCs w:val="0"/>
                <w:sz w:val="24"/>
                <w:szCs w:val="24"/>
                <w:lang w:val="es-CL" w:eastAsia="es-CL"/>
              </w:rPr>
              <w:t>El establecimiento debe denunciar agresiones sexuales contra los estudiantes. La denuncia es una medida protectora y no acusatoria, de modo que se realiza sobre el hecho, no sobre un acusado en específico (esta tarea recae sobre tribunales). Además, al ser una medida protectora, se debe resguardar la identidad de la persona agredida y del eventual agresor.</w:t>
            </w:r>
          </w:p>
          <w:p w14:paraId="26D553C8" w14:textId="77777777" w:rsidR="002F7570" w:rsidRDefault="002F7570" w:rsidP="00CC1D17">
            <w:pPr>
              <w:autoSpaceDE w:val="0"/>
              <w:autoSpaceDN w:val="0"/>
              <w:adjustRightInd w:val="0"/>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4"/>
                <w:szCs w:val="24"/>
                <w:lang w:eastAsia="es-ES_tradnl"/>
              </w:rPr>
            </w:pPr>
            <w:r>
              <w:rPr>
                <w:rFonts w:ascii="Arial" w:hAnsi="Arial" w:cs="Arial"/>
                <w:b w:val="0"/>
                <w:bCs w:val="0"/>
                <w:sz w:val="24"/>
                <w:szCs w:val="24"/>
                <w:lang w:eastAsia="es-ES_tradnl"/>
              </w:rPr>
              <w:t>Conductas entre pares no serán entendidas como agresiones sexuales, dado el nivel de madurez psicosexual de los niños y niñas alumnos de la escuela. Pero el hecho de que un niño o niña presente conductas no esperadas para la edad en el ámbito de la sexualidad serán entendidas como indicadores de una vulneración de derechos hacia ese alumno, por lo que se iniciará el presente protocolo a su favor.</w:t>
            </w:r>
          </w:p>
          <w:p w14:paraId="60FBF419" w14:textId="77777777" w:rsidR="002F7570" w:rsidRDefault="002F7570" w:rsidP="00CC1D17">
            <w:pPr>
              <w:autoSpaceDE w:val="0"/>
              <w:autoSpaceDN w:val="0"/>
              <w:adjustRightInd w:val="0"/>
              <w:jc w:val="both"/>
              <w:cnfStyle w:val="100000000000" w:firstRow="1" w:lastRow="0" w:firstColumn="0" w:lastColumn="0" w:oddVBand="0" w:evenVBand="0" w:oddHBand="0" w:evenHBand="0" w:firstRowFirstColumn="0" w:firstRowLastColumn="0" w:lastRowFirstColumn="0" w:lastRowLastColumn="0"/>
              <w:rPr>
                <w:rFonts w:ascii="Arial" w:hAnsi="Arial" w:cs="Arial"/>
                <w:sz w:val="24"/>
                <w:szCs w:val="24"/>
                <w:lang w:eastAsia="es-ES_tradnl"/>
              </w:rPr>
            </w:pPr>
            <w:r>
              <w:rPr>
                <w:rFonts w:ascii="Arial" w:hAnsi="Arial" w:cs="Arial"/>
                <w:b w:val="0"/>
                <w:bCs w:val="0"/>
                <w:sz w:val="24"/>
                <w:szCs w:val="24"/>
                <w:lang w:eastAsia="es-ES_tradnl"/>
              </w:rPr>
              <w:t>Se entenderá por abuso sexual infantil cualquier acción perpetrada por un otro, que pueda ejercer condiciones de control sobre el niño o niña, y que afecte los derechos relacionados a su sexualidad, con o sin uso de fuerza física, amenazas o engaños y con o sin contacto físico con el niño o niña, que puede ser ejercido por personas fuera o dentro del contexto escolar.</w:t>
            </w:r>
          </w:p>
          <w:p w14:paraId="3CD0581F" w14:textId="77777777" w:rsidR="002F7570" w:rsidRPr="00CF73EB" w:rsidRDefault="002F7570" w:rsidP="00CC1D17">
            <w:pPr>
              <w:spacing w:line="300" w:lineRule="atLeast"/>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4"/>
                <w:szCs w:val="24"/>
                <w:lang w:val="es-CL" w:eastAsia="es-CL"/>
              </w:rPr>
            </w:pPr>
            <w:r w:rsidRPr="00CF73EB">
              <w:rPr>
                <w:rFonts w:ascii="Arial" w:hAnsi="Arial" w:cs="Arial"/>
                <w:b w:val="0"/>
                <w:bCs w:val="0"/>
                <w:sz w:val="24"/>
                <w:szCs w:val="24"/>
                <w:lang w:val="es-CL" w:eastAsia="es-CL"/>
              </w:rPr>
              <w:t>Existen distintos tipos de abuso sexual infantil:</w:t>
            </w:r>
          </w:p>
          <w:p w14:paraId="1FD16C77" w14:textId="77777777" w:rsidR="002F7570" w:rsidRPr="00CF73EB" w:rsidRDefault="002F7570" w:rsidP="00CC1D17">
            <w:pPr>
              <w:numPr>
                <w:ilvl w:val="0"/>
                <w:numId w:val="24"/>
              </w:numPr>
              <w:spacing w:line="300" w:lineRule="atLeast"/>
              <w:ind w:left="183" w:hanging="142"/>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4"/>
                <w:szCs w:val="24"/>
                <w:lang w:val="es-CL" w:eastAsia="es-CL"/>
              </w:rPr>
            </w:pPr>
            <w:r w:rsidRPr="00CF73EB">
              <w:rPr>
                <w:rFonts w:ascii="Arial" w:hAnsi="Arial" w:cs="Arial"/>
                <w:b w:val="0"/>
                <w:bCs w:val="0"/>
                <w:sz w:val="24"/>
                <w:szCs w:val="24"/>
                <w:lang w:val="es-CL" w:eastAsia="es-CL"/>
              </w:rPr>
              <w:t>Contacto físico sexual, en forma de penetración vaginal, oral o anal.</w:t>
            </w:r>
          </w:p>
          <w:p w14:paraId="403AC47B" w14:textId="77777777" w:rsidR="002F7570" w:rsidRPr="00CF73EB" w:rsidRDefault="002F7570" w:rsidP="00CC1D17">
            <w:pPr>
              <w:numPr>
                <w:ilvl w:val="0"/>
                <w:numId w:val="24"/>
              </w:numPr>
              <w:spacing w:line="300" w:lineRule="atLeast"/>
              <w:ind w:left="183" w:hanging="142"/>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4"/>
                <w:szCs w:val="24"/>
                <w:lang w:val="es-CL" w:eastAsia="es-CL"/>
              </w:rPr>
            </w:pPr>
            <w:r w:rsidRPr="00CF73EB">
              <w:rPr>
                <w:rFonts w:ascii="Arial" w:hAnsi="Arial" w:cs="Arial"/>
                <w:b w:val="0"/>
                <w:bCs w:val="0"/>
                <w:sz w:val="24"/>
                <w:szCs w:val="24"/>
                <w:lang w:val="es-CL" w:eastAsia="es-CL"/>
              </w:rPr>
              <w:t>Tocar intencionalmente los genitales o partes íntimas, incluyendo los pechos, área genital, parte interna de los mismos o nalgas, por sobre o debajo de la ropa.</w:t>
            </w:r>
          </w:p>
          <w:p w14:paraId="299085D1" w14:textId="77777777" w:rsidR="002F7570" w:rsidRPr="00CF73EB" w:rsidRDefault="002F7570" w:rsidP="00CC1D17">
            <w:pPr>
              <w:numPr>
                <w:ilvl w:val="0"/>
                <w:numId w:val="24"/>
              </w:numPr>
              <w:spacing w:line="300" w:lineRule="atLeast"/>
              <w:ind w:left="183" w:hanging="142"/>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4"/>
                <w:szCs w:val="24"/>
                <w:lang w:val="es-CL" w:eastAsia="es-CL"/>
              </w:rPr>
            </w:pPr>
            <w:r w:rsidRPr="00CF73EB">
              <w:rPr>
                <w:rFonts w:ascii="Arial" w:hAnsi="Arial" w:cs="Arial"/>
                <w:b w:val="0"/>
                <w:bCs w:val="0"/>
                <w:sz w:val="24"/>
                <w:szCs w:val="24"/>
                <w:lang w:val="es-CL" w:eastAsia="es-CL"/>
              </w:rPr>
              <w:t>Alentar, forzar o permitir al niño</w:t>
            </w:r>
            <w:r>
              <w:rPr>
                <w:rFonts w:ascii="Arial" w:hAnsi="Arial" w:cs="Arial"/>
                <w:b w:val="0"/>
                <w:bCs w:val="0"/>
                <w:sz w:val="24"/>
                <w:szCs w:val="24"/>
                <w:lang w:val="es-CL" w:eastAsia="es-CL"/>
              </w:rPr>
              <w:t xml:space="preserve"> o</w:t>
            </w:r>
            <w:r w:rsidRPr="00CF73EB">
              <w:rPr>
                <w:rFonts w:ascii="Arial" w:hAnsi="Arial" w:cs="Arial"/>
                <w:b w:val="0"/>
                <w:bCs w:val="0"/>
                <w:sz w:val="24"/>
                <w:szCs w:val="24"/>
                <w:lang w:val="es-CL" w:eastAsia="es-CL"/>
              </w:rPr>
              <w:t xml:space="preserve"> niña que toque de manera inapropiada las mismas partes del adulto.</w:t>
            </w:r>
          </w:p>
          <w:p w14:paraId="286A6251" w14:textId="77777777" w:rsidR="002F7570" w:rsidRPr="00CF73EB" w:rsidRDefault="002F7570" w:rsidP="00CC1D17">
            <w:pPr>
              <w:numPr>
                <w:ilvl w:val="0"/>
                <w:numId w:val="24"/>
              </w:numPr>
              <w:spacing w:line="300" w:lineRule="atLeast"/>
              <w:ind w:left="183" w:hanging="142"/>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4"/>
                <w:szCs w:val="24"/>
                <w:lang w:val="es-CL" w:eastAsia="es-CL"/>
              </w:rPr>
            </w:pPr>
            <w:r w:rsidRPr="00CF73EB">
              <w:rPr>
                <w:rFonts w:ascii="Arial" w:hAnsi="Arial" w:cs="Arial"/>
                <w:b w:val="0"/>
                <w:bCs w:val="0"/>
                <w:sz w:val="24"/>
                <w:szCs w:val="24"/>
                <w:lang w:val="es-CL" w:eastAsia="es-CL"/>
              </w:rPr>
              <w:t>Exponer los órganos sexuales a un niño</w:t>
            </w:r>
            <w:r>
              <w:rPr>
                <w:rFonts w:ascii="Arial" w:hAnsi="Arial" w:cs="Arial"/>
                <w:b w:val="0"/>
                <w:bCs w:val="0"/>
                <w:sz w:val="24"/>
                <w:szCs w:val="24"/>
                <w:lang w:val="es-CL" w:eastAsia="es-CL"/>
              </w:rPr>
              <w:t xml:space="preserve"> o</w:t>
            </w:r>
            <w:r w:rsidRPr="00CF73EB">
              <w:rPr>
                <w:rFonts w:ascii="Arial" w:hAnsi="Arial" w:cs="Arial"/>
                <w:b w:val="0"/>
                <w:bCs w:val="0"/>
                <w:sz w:val="24"/>
                <w:szCs w:val="24"/>
                <w:lang w:val="es-CL" w:eastAsia="es-CL"/>
              </w:rPr>
              <w:t xml:space="preserve"> niña con el propósito de obtener excitación/gratificación sexual.</w:t>
            </w:r>
          </w:p>
          <w:p w14:paraId="144A8A88" w14:textId="77777777" w:rsidR="002F7570" w:rsidRPr="00CF73EB" w:rsidRDefault="002F7570" w:rsidP="00CC1D17">
            <w:pPr>
              <w:numPr>
                <w:ilvl w:val="0"/>
                <w:numId w:val="24"/>
              </w:numPr>
              <w:spacing w:line="300" w:lineRule="atLeast"/>
              <w:ind w:left="183" w:hanging="142"/>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4"/>
                <w:szCs w:val="24"/>
                <w:lang w:val="es-CL" w:eastAsia="es-CL"/>
              </w:rPr>
            </w:pPr>
            <w:r w:rsidRPr="00CF73EB">
              <w:rPr>
                <w:rFonts w:ascii="Arial" w:hAnsi="Arial" w:cs="Arial"/>
                <w:b w:val="0"/>
                <w:bCs w:val="0"/>
                <w:sz w:val="24"/>
                <w:szCs w:val="24"/>
                <w:lang w:val="es-CL" w:eastAsia="es-CL"/>
              </w:rPr>
              <w:t>Realizar el acto sexual intencionadamente en la presencia de un niño</w:t>
            </w:r>
            <w:r>
              <w:rPr>
                <w:rFonts w:ascii="Arial" w:hAnsi="Arial" w:cs="Arial"/>
                <w:b w:val="0"/>
                <w:bCs w:val="0"/>
                <w:sz w:val="24"/>
                <w:szCs w:val="24"/>
                <w:lang w:val="es-CL" w:eastAsia="es-CL"/>
              </w:rPr>
              <w:t xml:space="preserve"> o </w:t>
            </w:r>
            <w:r w:rsidRPr="00CF73EB">
              <w:rPr>
                <w:rFonts w:ascii="Arial" w:hAnsi="Arial" w:cs="Arial"/>
                <w:b w:val="0"/>
                <w:bCs w:val="0"/>
                <w:sz w:val="24"/>
                <w:szCs w:val="24"/>
                <w:lang w:val="es-CL" w:eastAsia="es-CL"/>
              </w:rPr>
              <w:t>niña con el objeto de buscar la excitación o la gratificación sexual del adulto.</w:t>
            </w:r>
          </w:p>
          <w:p w14:paraId="0AB1335D" w14:textId="77777777" w:rsidR="002F7570" w:rsidRPr="00CF73EB" w:rsidRDefault="002F7570" w:rsidP="00CC1D17">
            <w:pPr>
              <w:numPr>
                <w:ilvl w:val="0"/>
                <w:numId w:val="24"/>
              </w:numPr>
              <w:spacing w:line="300" w:lineRule="atLeast"/>
              <w:ind w:left="183" w:hanging="142"/>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4"/>
                <w:szCs w:val="24"/>
                <w:lang w:val="es-CL" w:eastAsia="es-CL"/>
              </w:rPr>
            </w:pPr>
            <w:r w:rsidRPr="00CF73EB">
              <w:rPr>
                <w:rFonts w:ascii="Arial" w:hAnsi="Arial" w:cs="Arial"/>
                <w:b w:val="0"/>
                <w:bCs w:val="0"/>
                <w:sz w:val="24"/>
                <w:szCs w:val="24"/>
                <w:lang w:val="es-CL" w:eastAsia="es-CL"/>
              </w:rPr>
              <w:t>Auto masturbación en la presencia de un niño</w:t>
            </w:r>
            <w:r>
              <w:rPr>
                <w:rFonts w:ascii="Arial" w:hAnsi="Arial" w:cs="Arial"/>
                <w:b w:val="0"/>
                <w:bCs w:val="0"/>
                <w:sz w:val="24"/>
                <w:szCs w:val="24"/>
                <w:lang w:val="es-CL" w:eastAsia="es-CL"/>
              </w:rPr>
              <w:t xml:space="preserve"> o</w:t>
            </w:r>
            <w:r w:rsidRPr="00CF73EB">
              <w:rPr>
                <w:rFonts w:ascii="Arial" w:hAnsi="Arial" w:cs="Arial"/>
                <w:b w:val="0"/>
                <w:bCs w:val="0"/>
                <w:sz w:val="24"/>
                <w:szCs w:val="24"/>
                <w:lang w:val="es-CL" w:eastAsia="es-CL"/>
              </w:rPr>
              <w:t xml:space="preserve"> niña.</w:t>
            </w:r>
          </w:p>
          <w:p w14:paraId="4B0C33DA" w14:textId="77777777" w:rsidR="002F7570" w:rsidRPr="00CF73EB" w:rsidRDefault="002F7570" w:rsidP="00CC1D17">
            <w:pPr>
              <w:numPr>
                <w:ilvl w:val="0"/>
                <w:numId w:val="24"/>
              </w:numPr>
              <w:spacing w:line="300" w:lineRule="atLeast"/>
              <w:ind w:left="183" w:hanging="142"/>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4"/>
                <w:szCs w:val="24"/>
                <w:lang w:val="es-CL" w:eastAsia="es-CL"/>
              </w:rPr>
            </w:pPr>
            <w:r w:rsidRPr="00CF73EB">
              <w:rPr>
                <w:rFonts w:ascii="Arial" w:hAnsi="Arial" w:cs="Arial"/>
                <w:b w:val="0"/>
                <w:bCs w:val="0"/>
                <w:sz w:val="24"/>
                <w:szCs w:val="24"/>
                <w:lang w:val="es-CL" w:eastAsia="es-CL"/>
              </w:rPr>
              <w:t>Realizar grabaciones del niño</w:t>
            </w:r>
            <w:r>
              <w:rPr>
                <w:rFonts w:ascii="Arial" w:hAnsi="Arial" w:cs="Arial"/>
                <w:b w:val="0"/>
                <w:bCs w:val="0"/>
                <w:sz w:val="24"/>
                <w:szCs w:val="24"/>
                <w:lang w:val="es-CL" w:eastAsia="es-CL"/>
              </w:rPr>
              <w:t xml:space="preserve"> o</w:t>
            </w:r>
            <w:r w:rsidRPr="00CF73EB">
              <w:rPr>
                <w:rFonts w:ascii="Arial" w:hAnsi="Arial" w:cs="Arial"/>
                <w:b w:val="0"/>
                <w:bCs w:val="0"/>
                <w:sz w:val="24"/>
                <w:szCs w:val="24"/>
                <w:lang w:val="es-CL" w:eastAsia="es-CL"/>
              </w:rPr>
              <w:t xml:space="preserve"> niña realizando actividad sexual real o simulada.</w:t>
            </w:r>
          </w:p>
          <w:p w14:paraId="2E2E0D76" w14:textId="77777777" w:rsidR="002F7570" w:rsidRPr="00CF73EB" w:rsidRDefault="002F7570" w:rsidP="00CC1D17">
            <w:pPr>
              <w:numPr>
                <w:ilvl w:val="0"/>
                <w:numId w:val="24"/>
              </w:numPr>
              <w:spacing w:line="300" w:lineRule="atLeast"/>
              <w:ind w:left="183" w:hanging="142"/>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4"/>
                <w:szCs w:val="24"/>
                <w:lang w:val="es-CL" w:eastAsia="es-CL"/>
              </w:rPr>
            </w:pPr>
            <w:r w:rsidRPr="00CF73EB">
              <w:rPr>
                <w:rFonts w:ascii="Arial" w:hAnsi="Arial" w:cs="Arial"/>
                <w:b w:val="0"/>
                <w:bCs w:val="0"/>
                <w:sz w:val="24"/>
                <w:szCs w:val="24"/>
                <w:lang w:val="es-CL" w:eastAsia="es-CL"/>
              </w:rPr>
              <w:t>Favorecer o desarrollar la explotación sexual comercial del niño.</w:t>
            </w:r>
          </w:p>
          <w:p w14:paraId="37C7247C" w14:textId="77777777" w:rsidR="002F7570" w:rsidRDefault="002F7570" w:rsidP="00CC1D17">
            <w:pPr>
              <w:spacing w:line="300" w:lineRule="atLeast"/>
              <w:ind w:left="183"/>
              <w:jc w:val="both"/>
              <w:cnfStyle w:val="100000000000" w:firstRow="1" w:lastRow="0" w:firstColumn="0" w:lastColumn="0" w:oddVBand="0" w:evenVBand="0" w:oddHBand="0" w:evenHBand="0" w:firstRowFirstColumn="0" w:firstRowLastColumn="0" w:lastRowFirstColumn="0" w:lastRowLastColumn="0"/>
              <w:rPr>
                <w:rFonts w:ascii="Arial" w:hAnsi="Arial" w:cs="Arial"/>
                <w:sz w:val="24"/>
                <w:szCs w:val="24"/>
                <w:lang w:val="es-CL" w:eastAsia="es-CL"/>
              </w:rPr>
            </w:pPr>
            <w:r>
              <w:rPr>
                <w:rFonts w:ascii="Arial" w:hAnsi="Arial" w:cs="Arial"/>
                <w:b w:val="0"/>
                <w:bCs w:val="0"/>
                <w:sz w:val="24"/>
                <w:szCs w:val="24"/>
                <w:lang w:val="es-CL" w:eastAsia="es-CL"/>
              </w:rPr>
              <w:t xml:space="preserve">(Fiscalía de Chile. En: </w:t>
            </w:r>
            <w:hyperlink r:id="rId8" w:history="1">
              <w:r w:rsidRPr="00F47C8D">
                <w:rPr>
                  <w:rStyle w:val="Hipervnculo"/>
                  <w:rFonts w:ascii="Arial" w:hAnsi="Arial" w:cs="Arial"/>
                  <w:sz w:val="24"/>
                  <w:szCs w:val="24"/>
                  <w:lang w:val="es-CL" w:eastAsia="es-CL"/>
                </w:rPr>
                <w:t>http://www.fiscaliadechile.cl</w:t>
              </w:r>
            </w:hyperlink>
            <w:r>
              <w:rPr>
                <w:rFonts w:ascii="Arial" w:hAnsi="Arial" w:cs="Arial"/>
                <w:b w:val="0"/>
                <w:bCs w:val="0"/>
                <w:sz w:val="24"/>
                <w:szCs w:val="24"/>
                <w:lang w:val="es-CL" w:eastAsia="es-CL"/>
              </w:rPr>
              <w:t>)</w:t>
            </w:r>
          </w:p>
          <w:p w14:paraId="6DCF80DC" w14:textId="6A3B86B3" w:rsidR="002F7570" w:rsidRPr="00CF73EB" w:rsidRDefault="002F7570" w:rsidP="00CC1D17">
            <w:pPr>
              <w:spacing w:line="300" w:lineRule="atLeast"/>
              <w:ind w:left="43"/>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4"/>
                <w:szCs w:val="24"/>
                <w:lang w:val="es-CL" w:eastAsia="es-CL"/>
              </w:rPr>
            </w:pPr>
            <w:r>
              <w:rPr>
                <w:rFonts w:ascii="Arial" w:hAnsi="Arial" w:cs="Arial"/>
                <w:b w:val="0"/>
                <w:bCs w:val="0"/>
                <w:sz w:val="24"/>
                <w:szCs w:val="24"/>
                <w:lang w:val="es-CL" w:eastAsia="es-CL"/>
              </w:rPr>
              <w:lastRenderedPageBreak/>
              <w:t xml:space="preserve">Dado que el abuso sexual infantil reviste el carácter de delito, la determinación jurídica de que éste se perpetrara depende de los organismos de justicia y no del establecimiento, por lo que no puede haber una conducta condenatoria hacia quien se sospeche o se tenga evidencia que haya ejercido una conducta de abuso, mientras no ocurra un pronunciamiento de los organismos correspondientes. </w:t>
            </w:r>
            <w:r w:rsidR="008B66D8">
              <w:rPr>
                <w:rFonts w:ascii="Arial" w:hAnsi="Arial" w:cs="Arial"/>
                <w:b w:val="0"/>
                <w:bCs w:val="0"/>
                <w:sz w:val="24"/>
                <w:szCs w:val="24"/>
                <w:lang w:val="es-CL" w:eastAsia="es-CL"/>
              </w:rPr>
              <w:t>Las acciones que tomar</w:t>
            </w:r>
            <w:r>
              <w:rPr>
                <w:rFonts w:ascii="Arial" w:hAnsi="Arial" w:cs="Arial"/>
                <w:b w:val="0"/>
                <w:bCs w:val="0"/>
                <w:sz w:val="24"/>
                <w:szCs w:val="24"/>
                <w:lang w:val="es-CL" w:eastAsia="es-CL"/>
              </w:rPr>
              <w:t xml:space="preserve"> al interior de la </w:t>
            </w:r>
            <w:r w:rsidR="008B66D8">
              <w:rPr>
                <w:rFonts w:ascii="Arial" w:hAnsi="Arial" w:cs="Arial"/>
                <w:b w:val="0"/>
                <w:bCs w:val="0"/>
                <w:sz w:val="24"/>
                <w:szCs w:val="24"/>
                <w:lang w:val="es-CL" w:eastAsia="es-CL"/>
              </w:rPr>
              <w:t>escuela</w:t>
            </w:r>
            <w:r>
              <w:rPr>
                <w:rFonts w:ascii="Arial" w:hAnsi="Arial" w:cs="Arial"/>
                <w:b w:val="0"/>
                <w:bCs w:val="0"/>
                <w:sz w:val="24"/>
                <w:szCs w:val="24"/>
                <w:lang w:val="es-CL" w:eastAsia="es-CL"/>
              </w:rPr>
              <w:t xml:space="preserve"> sólo tienen el carácter protector hacia el niño o niña eventualmente afectado.</w:t>
            </w:r>
          </w:p>
        </w:tc>
      </w:tr>
      <w:tr w:rsidR="002F7570" w14:paraId="21D6A00F" w14:textId="77777777" w:rsidTr="00D12A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4" w:type="dxa"/>
          </w:tcPr>
          <w:p w14:paraId="3653BD22" w14:textId="77777777" w:rsidR="002F7570" w:rsidRDefault="002F7570" w:rsidP="00CC1D17">
            <w:pPr>
              <w:pStyle w:val="Prrafodelista"/>
              <w:spacing w:after="120"/>
              <w:ind w:left="0"/>
              <w:outlineLvl w:val="4"/>
              <w:rPr>
                <w:rFonts w:ascii="Arial" w:hAnsi="Arial" w:cs="Arial"/>
                <w:color w:val="455A64"/>
                <w:sz w:val="24"/>
                <w:szCs w:val="24"/>
                <w:lang w:eastAsia="es-ES_tradnl"/>
              </w:rPr>
            </w:pPr>
            <w:r>
              <w:rPr>
                <w:rFonts w:ascii="Arial" w:hAnsi="Arial" w:cs="Arial"/>
                <w:color w:val="455A64"/>
                <w:sz w:val="24"/>
                <w:szCs w:val="24"/>
                <w:lang w:eastAsia="es-ES_tradnl"/>
              </w:rPr>
              <w:lastRenderedPageBreak/>
              <w:t>Descripción de acciones y etapas</w:t>
            </w:r>
          </w:p>
        </w:tc>
        <w:tc>
          <w:tcPr>
            <w:tcW w:w="6957" w:type="dxa"/>
          </w:tcPr>
          <w:p w14:paraId="458B8C6E" w14:textId="77777777" w:rsidR="002F7570" w:rsidRPr="008B2997" w:rsidRDefault="002F7570" w:rsidP="00CC1D17">
            <w:pPr>
              <w:spacing w:after="240"/>
              <w:jc w:val="both"/>
              <w:outlineLvl w:val="4"/>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eastAsia="es-ES_tradnl"/>
              </w:rPr>
            </w:pPr>
            <w:r w:rsidRPr="008B2997">
              <w:rPr>
                <w:rFonts w:ascii="Arial" w:hAnsi="Arial" w:cs="Arial"/>
                <w:sz w:val="24"/>
                <w:szCs w:val="24"/>
                <w:lang w:eastAsia="es-ES_tradnl"/>
              </w:rPr>
              <w:t>Situación de abuso sexual a un niño o niña ocurrido fuera del contexto escolar:</w:t>
            </w:r>
          </w:p>
          <w:p w14:paraId="159731F4" w14:textId="77777777" w:rsidR="002F7570" w:rsidRPr="008B2997" w:rsidRDefault="002F7570" w:rsidP="00CC1D17">
            <w:pPr>
              <w:pStyle w:val="Prrafodelista"/>
              <w:numPr>
                <w:ilvl w:val="0"/>
                <w:numId w:val="26"/>
              </w:numPr>
              <w:spacing w:after="240"/>
              <w:jc w:val="both"/>
              <w:outlineLvl w:val="4"/>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eastAsia="es-ES_tradnl"/>
              </w:rPr>
            </w:pPr>
            <w:r w:rsidRPr="008B2997">
              <w:rPr>
                <w:rFonts w:ascii="Arial" w:hAnsi="Arial" w:cs="Arial"/>
                <w:sz w:val="24"/>
                <w:szCs w:val="24"/>
                <w:lang w:eastAsia="es-ES_tradnl"/>
              </w:rPr>
              <w:t>Detección de indicadores comportamentales por parte del personal del establecimiento y registro en PAUTA DE PROTOCOLO respectivo</w:t>
            </w:r>
          </w:p>
          <w:p w14:paraId="646416E2" w14:textId="77777777" w:rsidR="002F7570" w:rsidRPr="008B2997" w:rsidRDefault="002F7570" w:rsidP="00CC1D17">
            <w:pPr>
              <w:pStyle w:val="Prrafodelista"/>
              <w:numPr>
                <w:ilvl w:val="0"/>
                <w:numId w:val="26"/>
              </w:numPr>
              <w:spacing w:after="240"/>
              <w:jc w:val="both"/>
              <w:outlineLvl w:val="4"/>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eastAsia="es-ES_tradnl"/>
              </w:rPr>
            </w:pPr>
            <w:r w:rsidRPr="008B2997">
              <w:rPr>
                <w:rFonts w:ascii="Arial" w:hAnsi="Arial" w:cs="Arial"/>
                <w:sz w:val="24"/>
                <w:szCs w:val="24"/>
                <w:lang w:eastAsia="es-ES_tradnl"/>
              </w:rPr>
              <w:t>Entrega de información a dirección y encargado de convivencia escolar para definir pasos a seguir en la atención proteccional del niño o niña</w:t>
            </w:r>
          </w:p>
          <w:p w14:paraId="6ECED39C" w14:textId="77777777" w:rsidR="002F7570" w:rsidRPr="008B2997" w:rsidRDefault="002F7570" w:rsidP="00CC1D17">
            <w:pPr>
              <w:pStyle w:val="Prrafodelista"/>
              <w:numPr>
                <w:ilvl w:val="0"/>
                <w:numId w:val="26"/>
              </w:numPr>
              <w:spacing w:after="240"/>
              <w:jc w:val="both"/>
              <w:outlineLvl w:val="4"/>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eastAsia="es-ES_tradnl"/>
              </w:rPr>
            </w:pPr>
            <w:r w:rsidRPr="008B2997">
              <w:rPr>
                <w:rFonts w:ascii="Arial" w:hAnsi="Arial" w:cs="Arial"/>
                <w:sz w:val="24"/>
                <w:szCs w:val="24"/>
                <w:lang w:eastAsia="es-ES_tradnl"/>
              </w:rPr>
              <w:t>Dirección cita a apoderado con encargado de convivencia para analizar de los indicadores detectados y profundizar contexto familiar posible</w:t>
            </w:r>
          </w:p>
          <w:p w14:paraId="0F98FD03" w14:textId="77777777" w:rsidR="002F7570" w:rsidRPr="008B2997" w:rsidRDefault="002F7570" w:rsidP="00CC1D17">
            <w:pPr>
              <w:pStyle w:val="Prrafodelista"/>
              <w:numPr>
                <w:ilvl w:val="0"/>
                <w:numId w:val="26"/>
              </w:numPr>
              <w:spacing w:after="240"/>
              <w:jc w:val="both"/>
              <w:outlineLvl w:val="4"/>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eastAsia="es-ES_tradnl"/>
              </w:rPr>
            </w:pPr>
            <w:r w:rsidRPr="008B2997">
              <w:rPr>
                <w:rFonts w:ascii="Arial" w:hAnsi="Arial" w:cs="Arial"/>
                <w:sz w:val="24"/>
                <w:szCs w:val="24"/>
                <w:lang w:eastAsia="es-ES_tradnl"/>
              </w:rPr>
              <w:t>Los pasos anteriores se omiten en caso de que llegue el apoderado u otra persona directamente a la escuela a develar una situación familiar ocurrida. En ese caso la dirección del establecimiento acoge la primera entrevista y coordina con encargado de convivencia para una entrevista en profundidad la que debiese generarse a más tardar al día siguiente de ocurridos los pasos 1 a 3 o directamente el paso 4.</w:t>
            </w:r>
          </w:p>
          <w:p w14:paraId="7B2F20F2" w14:textId="77777777" w:rsidR="002F7570" w:rsidRPr="008B2997" w:rsidRDefault="002F7570" w:rsidP="00CC1D17">
            <w:pPr>
              <w:pStyle w:val="Prrafodelista"/>
              <w:numPr>
                <w:ilvl w:val="0"/>
                <w:numId w:val="26"/>
              </w:numPr>
              <w:spacing w:after="240"/>
              <w:jc w:val="both"/>
              <w:outlineLvl w:val="4"/>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eastAsia="es-ES_tradnl"/>
              </w:rPr>
            </w:pPr>
            <w:r w:rsidRPr="008B2997">
              <w:rPr>
                <w:rFonts w:ascii="Arial" w:hAnsi="Arial" w:cs="Arial"/>
                <w:sz w:val="24"/>
                <w:szCs w:val="24"/>
                <w:lang w:eastAsia="es-ES_tradnl"/>
              </w:rPr>
              <w:t>Encargado de convivencia escolar realiza entrevista con apoderados</w:t>
            </w:r>
            <w:r w:rsidRPr="008B2997">
              <w:rPr>
                <w:rStyle w:val="Refdenotaalpie"/>
                <w:rFonts w:ascii="Arial" w:hAnsi="Arial" w:cs="Arial"/>
                <w:sz w:val="24"/>
                <w:szCs w:val="24"/>
                <w:lang w:eastAsia="es-ES_tradnl"/>
              </w:rPr>
              <w:footnoteReference w:id="2"/>
            </w:r>
            <w:r w:rsidRPr="008B2997">
              <w:rPr>
                <w:rFonts w:ascii="Arial" w:hAnsi="Arial" w:cs="Arial"/>
                <w:sz w:val="24"/>
                <w:szCs w:val="24"/>
                <w:lang w:eastAsia="es-ES_tradnl"/>
              </w:rPr>
              <w:t>, dejará constancia de esta entrevista en la PAUTA DE PROTOCOLO.</w:t>
            </w:r>
          </w:p>
          <w:p w14:paraId="5A0FE158" w14:textId="77777777" w:rsidR="002F7570" w:rsidRPr="008B2997" w:rsidRDefault="002F7570" w:rsidP="00CC1D17">
            <w:pPr>
              <w:pStyle w:val="Prrafodelista"/>
              <w:numPr>
                <w:ilvl w:val="0"/>
                <w:numId w:val="26"/>
              </w:numPr>
              <w:spacing w:after="240"/>
              <w:jc w:val="both"/>
              <w:outlineLvl w:val="4"/>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eastAsia="es-ES_tradnl"/>
              </w:rPr>
            </w:pPr>
            <w:r w:rsidRPr="008B2997">
              <w:rPr>
                <w:rFonts w:ascii="Arial" w:hAnsi="Arial" w:cs="Arial"/>
                <w:sz w:val="24"/>
                <w:szCs w:val="24"/>
                <w:lang w:eastAsia="es-ES_tradnl"/>
              </w:rPr>
              <w:t>Dirección informa a OPD local o directamente a PDI o Fiscalía Local, de manera presencial o vía oficio de los antecedentes con los que se cuenta, con un plazo al término de la entrevista del encargado de convivencia (24 horas máximo de iniciado el protocolo), lo cual puede ser o no en compañía del apoderado.</w:t>
            </w:r>
          </w:p>
          <w:p w14:paraId="2E44C982" w14:textId="77777777" w:rsidR="002F7570" w:rsidRPr="008B2997" w:rsidRDefault="002F7570" w:rsidP="00CC1D17">
            <w:pPr>
              <w:pStyle w:val="Prrafodelista"/>
              <w:numPr>
                <w:ilvl w:val="0"/>
                <w:numId w:val="26"/>
              </w:numPr>
              <w:spacing w:after="240"/>
              <w:jc w:val="both"/>
              <w:outlineLvl w:val="4"/>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eastAsia="es-ES_tradnl"/>
              </w:rPr>
            </w:pPr>
            <w:r w:rsidRPr="008B2997">
              <w:rPr>
                <w:rFonts w:ascii="Arial" w:hAnsi="Arial" w:cs="Arial"/>
                <w:sz w:val="24"/>
                <w:szCs w:val="24"/>
                <w:lang w:eastAsia="es-ES_tradnl"/>
              </w:rPr>
              <w:lastRenderedPageBreak/>
              <w:t>Si es el apoderado quien decide asumir la responsabilidad de la denuncia, se le indicará un plazo máximo de 24 horas para hacerlo, debiendo presentar un respaldo de la denuncia realizada a la mañana del día siguiente, en caso contrario la dirección realizará la acción de denuncia esa misma mañana, según lo indicado en el paso 6.</w:t>
            </w:r>
          </w:p>
          <w:p w14:paraId="1FF34038" w14:textId="77777777" w:rsidR="002F7570" w:rsidRPr="008B2997" w:rsidRDefault="002F7570" w:rsidP="00CC1D17">
            <w:pPr>
              <w:pStyle w:val="Prrafodelista"/>
              <w:numPr>
                <w:ilvl w:val="0"/>
                <w:numId w:val="26"/>
              </w:numPr>
              <w:spacing w:after="240"/>
              <w:jc w:val="both"/>
              <w:outlineLvl w:val="4"/>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eastAsia="es-ES_tradnl"/>
              </w:rPr>
            </w:pPr>
            <w:r w:rsidRPr="008B2997">
              <w:rPr>
                <w:rFonts w:ascii="Arial" w:hAnsi="Arial" w:cs="Arial"/>
                <w:sz w:val="24"/>
                <w:szCs w:val="24"/>
                <w:lang w:eastAsia="es-ES_tradnl"/>
              </w:rPr>
              <w:t>Encargado de convivencia orientará a docente y paradocente de aula respecto de acciones para la contención emocional del niño o niña, de ser necesario, y la actitud a mantener para su atención diaria. El rol de la docente y paradocente serán claves en este aspecto considerando su mayor cercanía y vínculo con el niño o niña.</w:t>
            </w:r>
          </w:p>
          <w:p w14:paraId="51F35C77" w14:textId="77777777" w:rsidR="002F7570" w:rsidRPr="008B2997" w:rsidRDefault="002F7570" w:rsidP="00CC1D17">
            <w:pPr>
              <w:pStyle w:val="Prrafodelista"/>
              <w:numPr>
                <w:ilvl w:val="0"/>
                <w:numId w:val="26"/>
              </w:numPr>
              <w:spacing w:after="240"/>
              <w:jc w:val="both"/>
              <w:outlineLvl w:val="4"/>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eastAsia="es-ES_tradnl"/>
              </w:rPr>
            </w:pPr>
            <w:r w:rsidRPr="008B2997">
              <w:rPr>
                <w:rFonts w:ascii="Arial" w:hAnsi="Arial" w:cs="Arial"/>
                <w:sz w:val="24"/>
                <w:szCs w:val="24"/>
                <w:lang w:eastAsia="es-ES_tradnl"/>
              </w:rPr>
              <w:t>Encargado de convivencia realizará sesión de apoyo al apoderado, siempre y cuando el grupo familiar no se encuentre intervenido por otra instancia destinada a estos efectos (OPD, o programa PRM si es que se hubiese decretado su derivación)</w:t>
            </w:r>
          </w:p>
          <w:p w14:paraId="002F1CF2" w14:textId="77777777" w:rsidR="002F7570" w:rsidRPr="008B2997" w:rsidRDefault="002F7570" w:rsidP="00CC1D17">
            <w:pPr>
              <w:pStyle w:val="Prrafodelista"/>
              <w:numPr>
                <w:ilvl w:val="0"/>
                <w:numId w:val="26"/>
              </w:numPr>
              <w:spacing w:after="240"/>
              <w:jc w:val="both"/>
              <w:outlineLvl w:val="4"/>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eastAsia="es-ES_tradnl"/>
              </w:rPr>
            </w:pPr>
            <w:r w:rsidRPr="008B2997">
              <w:rPr>
                <w:rFonts w:ascii="Arial" w:hAnsi="Arial" w:cs="Arial"/>
                <w:sz w:val="24"/>
                <w:szCs w:val="24"/>
                <w:lang w:eastAsia="es-ES_tradnl"/>
              </w:rPr>
              <w:t>Directora se mantendrá disponible a realizar coordinaciones interinstitucionales que sean pertinentes a favor del niño o niña con aquellas instancias que lo soliciten.</w:t>
            </w:r>
          </w:p>
          <w:p w14:paraId="2A762FFB" w14:textId="77777777" w:rsidR="002F7570" w:rsidRPr="008B2997" w:rsidRDefault="002F7570" w:rsidP="00CC1D17">
            <w:pPr>
              <w:spacing w:after="240"/>
              <w:jc w:val="both"/>
              <w:outlineLvl w:val="4"/>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eastAsia="es-ES_tradnl"/>
              </w:rPr>
            </w:pPr>
            <w:r w:rsidRPr="008B2997">
              <w:rPr>
                <w:rFonts w:ascii="Arial" w:hAnsi="Arial" w:cs="Arial"/>
                <w:sz w:val="24"/>
                <w:szCs w:val="24"/>
                <w:lang w:eastAsia="es-ES_tradnl"/>
              </w:rPr>
              <w:t xml:space="preserve">Situación de abuso sexual a un niño o niña ocurrido dentro del contexto escolar: </w:t>
            </w:r>
          </w:p>
          <w:p w14:paraId="131B6F47" w14:textId="77777777" w:rsidR="002F7570" w:rsidRPr="008B2997" w:rsidRDefault="002F7570" w:rsidP="00CC1D17">
            <w:pPr>
              <w:pStyle w:val="Prrafodelista"/>
              <w:numPr>
                <w:ilvl w:val="0"/>
                <w:numId w:val="27"/>
              </w:numPr>
              <w:spacing w:after="240"/>
              <w:jc w:val="both"/>
              <w:outlineLvl w:val="4"/>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eastAsia="es-ES_tradnl"/>
              </w:rPr>
            </w:pPr>
            <w:r w:rsidRPr="008B2997">
              <w:rPr>
                <w:rFonts w:ascii="Arial" w:hAnsi="Arial" w:cs="Arial"/>
                <w:sz w:val="24"/>
                <w:szCs w:val="24"/>
                <w:lang w:eastAsia="es-ES_tradnl"/>
              </w:rPr>
              <w:t>Cualquier funcionario del establecimiento (y de la comunidad educativa) puede (y tiene la obligación de) poner en conocimiento de la dirección sobre acciones de cualquier funcionario que puedan ser consideradas vulneradoras de la sexualidad de los alumnos y alumnas. De no denunciar, y descubrirse que sabía, la escuela puede iniciar las acciones de este protocolo ante él o ella en calidad de encubridor/a de una eventual agresión sexual.</w:t>
            </w:r>
          </w:p>
          <w:p w14:paraId="1E88B669" w14:textId="77777777" w:rsidR="002F7570" w:rsidRPr="008B2997" w:rsidRDefault="002F7570" w:rsidP="00CC1D17">
            <w:pPr>
              <w:pStyle w:val="Prrafodelista"/>
              <w:numPr>
                <w:ilvl w:val="0"/>
                <w:numId w:val="27"/>
              </w:numPr>
              <w:spacing w:after="240"/>
              <w:jc w:val="both"/>
              <w:outlineLvl w:val="4"/>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eastAsia="es-ES_tradnl"/>
              </w:rPr>
            </w:pPr>
            <w:r w:rsidRPr="008B2997">
              <w:rPr>
                <w:rFonts w:ascii="Arial" w:hAnsi="Arial" w:cs="Arial"/>
                <w:sz w:val="24"/>
                <w:szCs w:val="24"/>
                <w:lang w:eastAsia="es-ES_tradnl"/>
              </w:rPr>
              <w:t>Dirección recibe la denuncia desde otro funcionario o apoderado del niño o niña. Si la denuncia se realiza desde dentro del establecimiento se cita al apoderado para informarle de lo sucedido y las acciones a seguir. Bajo ningún aspecto se citará al niño o niña a entrevista o se le pedirá evidenciar indicadores que fundamenten la denuncia.</w:t>
            </w:r>
          </w:p>
          <w:p w14:paraId="7DCA95C9" w14:textId="77777777" w:rsidR="002F7570" w:rsidRPr="008B2997" w:rsidRDefault="002F7570" w:rsidP="00CC1D17">
            <w:pPr>
              <w:pStyle w:val="Prrafodelista"/>
              <w:numPr>
                <w:ilvl w:val="0"/>
                <w:numId w:val="27"/>
              </w:numPr>
              <w:spacing w:after="240"/>
              <w:jc w:val="both"/>
              <w:outlineLvl w:val="4"/>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eastAsia="es-ES_tradnl"/>
              </w:rPr>
            </w:pPr>
            <w:r w:rsidRPr="008B2997">
              <w:rPr>
                <w:rFonts w:ascii="Arial" w:hAnsi="Arial" w:cs="Arial"/>
                <w:sz w:val="24"/>
                <w:szCs w:val="24"/>
                <w:lang w:eastAsia="es-ES_tradnl"/>
              </w:rPr>
              <w:t xml:space="preserve">Directora informa al funcionario del inicio del protocolo, sin dar el nombre del denunciante, informa sobre la suspensión temporal de deberes y responsabilidades, </w:t>
            </w:r>
            <w:r w:rsidRPr="008B2997">
              <w:rPr>
                <w:rFonts w:ascii="Arial" w:hAnsi="Arial" w:cs="Arial"/>
                <w:sz w:val="24"/>
                <w:szCs w:val="24"/>
                <w:lang w:eastAsia="es-ES_tradnl"/>
              </w:rPr>
              <w:lastRenderedPageBreak/>
              <w:t>especialmente las relacionadas con la interacción directa con niños o niñas y notifica respecto de la prohibición a acercarse al niño o niña o su grupo familiar.</w:t>
            </w:r>
          </w:p>
          <w:p w14:paraId="5FE13056" w14:textId="77777777" w:rsidR="002F7570" w:rsidRPr="008B2997" w:rsidRDefault="002F7570" w:rsidP="00CC1D17">
            <w:pPr>
              <w:pStyle w:val="Prrafodelista"/>
              <w:numPr>
                <w:ilvl w:val="0"/>
                <w:numId w:val="27"/>
              </w:numPr>
              <w:spacing w:after="240"/>
              <w:jc w:val="both"/>
              <w:outlineLvl w:val="4"/>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eastAsia="es-ES_tradnl"/>
              </w:rPr>
            </w:pPr>
            <w:r w:rsidRPr="008B2997">
              <w:rPr>
                <w:rFonts w:ascii="Arial" w:hAnsi="Arial" w:cs="Arial"/>
                <w:sz w:val="24"/>
                <w:szCs w:val="24"/>
                <w:lang w:eastAsia="es-ES_tradnl"/>
              </w:rPr>
              <w:t>Si el funcionario/a hubiese sido descubierto en el acto de vulneración, será puesto en contención hasta la llegada de Carabineros o PDI</w:t>
            </w:r>
          </w:p>
          <w:p w14:paraId="5D0837DF" w14:textId="77777777" w:rsidR="002F7570" w:rsidRPr="008B2997" w:rsidRDefault="002F7570" w:rsidP="00CC1D17">
            <w:pPr>
              <w:pStyle w:val="Prrafodelista"/>
              <w:numPr>
                <w:ilvl w:val="0"/>
                <w:numId w:val="27"/>
              </w:numPr>
              <w:spacing w:after="240"/>
              <w:jc w:val="both"/>
              <w:outlineLvl w:val="4"/>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eastAsia="es-ES_tradnl"/>
              </w:rPr>
            </w:pPr>
            <w:r w:rsidRPr="008B2997">
              <w:rPr>
                <w:rFonts w:ascii="Arial" w:hAnsi="Arial" w:cs="Arial"/>
                <w:sz w:val="24"/>
                <w:szCs w:val="24"/>
                <w:lang w:eastAsia="es-ES_tradnl"/>
              </w:rPr>
              <w:t>Directora (sino se dan las condiciones para el paso 4) realiza coordinación con OPD local para determinar pasos a seguir ante una eventual denuncia en Ministerio Público</w:t>
            </w:r>
          </w:p>
          <w:p w14:paraId="1F543DAE" w14:textId="77777777" w:rsidR="002F7570" w:rsidRPr="008B2997" w:rsidRDefault="002F7570" w:rsidP="00CC1D17">
            <w:pPr>
              <w:pStyle w:val="Prrafodelista"/>
              <w:numPr>
                <w:ilvl w:val="0"/>
                <w:numId w:val="27"/>
              </w:numPr>
              <w:spacing w:after="240"/>
              <w:jc w:val="both"/>
              <w:outlineLvl w:val="4"/>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eastAsia="es-ES_tradnl"/>
              </w:rPr>
            </w:pPr>
            <w:r w:rsidRPr="008B2997">
              <w:rPr>
                <w:rFonts w:ascii="Arial" w:hAnsi="Arial" w:cs="Arial"/>
                <w:sz w:val="24"/>
                <w:szCs w:val="24"/>
                <w:lang w:eastAsia="es-ES_tradnl"/>
              </w:rPr>
              <w:t>Encargado de convivencia realizará entrevista de contención al apoderado y grupo familiar de ser necesario, reforzando además las medidas que se están desarrollando como establecimiento. Además, orientará a docente y co - docente de aula en la contención y apoyo al niño o niña cuando asista al establecimiento.</w:t>
            </w:r>
          </w:p>
          <w:p w14:paraId="7DCF039D" w14:textId="77777777" w:rsidR="002F7570" w:rsidRPr="008B2997" w:rsidRDefault="002F7570" w:rsidP="00CC1D17">
            <w:pPr>
              <w:pStyle w:val="Prrafodelista"/>
              <w:numPr>
                <w:ilvl w:val="0"/>
                <w:numId w:val="27"/>
              </w:numPr>
              <w:spacing w:after="240"/>
              <w:jc w:val="both"/>
              <w:outlineLvl w:val="4"/>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eastAsia="es-ES_tradnl"/>
              </w:rPr>
            </w:pPr>
            <w:r w:rsidRPr="008B2997">
              <w:rPr>
                <w:rFonts w:ascii="Arial" w:hAnsi="Arial" w:cs="Arial"/>
                <w:sz w:val="24"/>
                <w:szCs w:val="24"/>
                <w:lang w:eastAsia="es-ES_tradnl"/>
              </w:rPr>
              <w:t>Dirección informará de manera inmediata a MINEDUC en el caso en que el agresor sea docente o co – docente.</w:t>
            </w:r>
          </w:p>
          <w:p w14:paraId="09CAA236" w14:textId="77777777" w:rsidR="002F7570" w:rsidRPr="008B2997" w:rsidRDefault="002F7570" w:rsidP="00CC1D17">
            <w:pPr>
              <w:pStyle w:val="Prrafodelista"/>
              <w:numPr>
                <w:ilvl w:val="0"/>
                <w:numId w:val="27"/>
              </w:numPr>
              <w:spacing w:after="240"/>
              <w:jc w:val="both"/>
              <w:outlineLvl w:val="4"/>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eastAsia="es-ES_tradnl"/>
              </w:rPr>
            </w:pPr>
            <w:r w:rsidRPr="008B2997">
              <w:rPr>
                <w:rFonts w:ascii="Arial" w:hAnsi="Arial" w:cs="Arial"/>
                <w:sz w:val="24"/>
                <w:szCs w:val="24"/>
                <w:lang w:eastAsia="es-ES_tradnl"/>
              </w:rPr>
              <w:t>Directora realizar denuncia ante Fiscalía Local de Lebu, si es que el hecho es constitutivo de delito</w:t>
            </w:r>
          </w:p>
          <w:p w14:paraId="3DBDB4FA" w14:textId="77777777" w:rsidR="002F7570" w:rsidRPr="008B2997" w:rsidRDefault="002F7570" w:rsidP="00CC1D17">
            <w:pPr>
              <w:pStyle w:val="Prrafodelista"/>
              <w:numPr>
                <w:ilvl w:val="0"/>
                <w:numId w:val="27"/>
              </w:numPr>
              <w:spacing w:after="240"/>
              <w:jc w:val="both"/>
              <w:outlineLvl w:val="4"/>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eastAsia="es-ES_tradnl"/>
              </w:rPr>
            </w:pPr>
            <w:r w:rsidRPr="008B2997">
              <w:rPr>
                <w:rFonts w:ascii="Arial" w:hAnsi="Arial" w:cs="Arial"/>
                <w:sz w:val="24"/>
                <w:szCs w:val="24"/>
                <w:lang w:eastAsia="es-ES_tradnl"/>
              </w:rPr>
              <w:t>Encargado de convivencia realizará sesión de apoyo al grupo familiar, siempre cuando corresponda como medida complementaria a las acciones que puedan estar desarrollándose desde la red institucional local</w:t>
            </w:r>
          </w:p>
          <w:p w14:paraId="31D4BFFA" w14:textId="77777777" w:rsidR="002F7570" w:rsidRPr="008B2997" w:rsidRDefault="002F7570" w:rsidP="00CC1D17">
            <w:pPr>
              <w:pStyle w:val="Prrafodelista"/>
              <w:numPr>
                <w:ilvl w:val="0"/>
                <w:numId w:val="27"/>
              </w:numPr>
              <w:spacing w:after="240"/>
              <w:jc w:val="both"/>
              <w:outlineLvl w:val="4"/>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eastAsia="es-ES_tradnl"/>
              </w:rPr>
            </w:pPr>
            <w:r w:rsidRPr="008B2997">
              <w:rPr>
                <w:rFonts w:ascii="Arial" w:hAnsi="Arial" w:cs="Arial"/>
                <w:sz w:val="24"/>
                <w:szCs w:val="24"/>
                <w:lang w:eastAsia="es-ES_tradnl"/>
              </w:rPr>
              <w:t>Directora se mantendrá disponible para realizar coordinaciones con las instituciones o programas que les corresponda realizar la intervención posterior ante la situación denunciada.</w:t>
            </w:r>
          </w:p>
          <w:p w14:paraId="49D5958A" w14:textId="77777777" w:rsidR="002F7570" w:rsidRPr="008B2997" w:rsidRDefault="002F7570" w:rsidP="00CC1D17">
            <w:pPr>
              <w:pStyle w:val="Prrafodelista"/>
              <w:numPr>
                <w:ilvl w:val="0"/>
                <w:numId w:val="27"/>
              </w:numPr>
              <w:spacing w:after="240"/>
              <w:jc w:val="both"/>
              <w:outlineLvl w:val="4"/>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eastAsia="es-ES_tradnl"/>
              </w:rPr>
            </w:pPr>
            <w:r w:rsidRPr="008B2997">
              <w:rPr>
                <w:rFonts w:ascii="Arial" w:hAnsi="Arial" w:cs="Arial"/>
                <w:sz w:val="24"/>
                <w:szCs w:val="24"/>
                <w:lang w:eastAsia="es-ES_tradnl"/>
              </w:rPr>
              <w:t>Si los hechos denunciados tienen el fundamento suficiente se procederá a la desvinculación de la institución del funcionario acusado.</w:t>
            </w:r>
          </w:p>
        </w:tc>
      </w:tr>
      <w:tr w:rsidR="002F7570" w14:paraId="57EA5EDA" w14:textId="77777777" w:rsidTr="00D12A45">
        <w:tc>
          <w:tcPr>
            <w:cnfStyle w:val="001000000000" w:firstRow="0" w:lastRow="0" w:firstColumn="1" w:lastColumn="0" w:oddVBand="0" w:evenVBand="0" w:oddHBand="0" w:evenHBand="0" w:firstRowFirstColumn="0" w:firstRowLastColumn="0" w:lastRowFirstColumn="0" w:lastRowLastColumn="0"/>
            <w:tcW w:w="2394" w:type="dxa"/>
          </w:tcPr>
          <w:p w14:paraId="41C71985" w14:textId="77777777" w:rsidR="002F7570" w:rsidRDefault="002F7570" w:rsidP="00CC1D17">
            <w:pPr>
              <w:pStyle w:val="Prrafodelista"/>
              <w:spacing w:after="120"/>
              <w:ind w:left="0"/>
              <w:outlineLvl w:val="4"/>
              <w:rPr>
                <w:rFonts w:ascii="Arial" w:hAnsi="Arial" w:cs="Arial"/>
                <w:color w:val="455A64"/>
                <w:sz w:val="24"/>
                <w:szCs w:val="24"/>
                <w:lang w:eastAsia="es-ES_tradnl"/>
              </w:rPr>
            </w:pPr>
            <w:r>
              <w:rPr>
                <w:rFonts w:ascii="Arial" w:hAnsi="Arial" w:cs="Arial"/>
                <w:color w:val="455A64"/>
                <w:sz w:val="24"/>
                <w:szCs w:val="24"/>
                <w:lang w:eastAsia="es-ES_tradnl"/>
              </w:rPr>
              <w:lastRenderedPageBreak/>
              <w:t>Responsables</w:t>
            </w:r>
          </w:p>
        </w:tc>
        <w:tc>
          <w:tcPr>
            <w:tcW w:w="6957" w:type="dxa"/>
          </w:tcPr>
          <w:p w14:paraId="0E2AD464" w14:textId="77777777" w:rsidR="002F7570" w:rsidRPr="008B2997" w:rsidRDefault="002F7570" w:rsidP="00CC1D17">
            <w:pPr>
              <w:pStyle w:val="Prrafodelista"/>
              <w:spacing w:after="240"/>
              <w:ind w:left="0"/>
              <w:jc w:val="both"/>
              <w:outlineLvl w:val="4"/>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eastAsia="es-ES_tradnl"/>
              </w:rPr>
            </w:pPr>
            <w:r w:rsidRPr="008B2997">
              <w:rPr>
                <w:rFonts w:ascii="Arial" w:hAnsi="Arial" w:cs="Arial"/>
                <w:sz w:val="24"/>
                <w:szCs w:val="24"/>
                <w:lang w:eastAsia="es-ES_tradnl"/>
              </w:rPr>
              <w:t>Docentes y personal paradocente: detección de indicadores comportamentales en el niño o niña, acciones de contención y regulación emocional, entrega de información oportuna a dirección y encargado de convivencia.</w:t>
            </w:r>
          </w:p>
          <w:p w14:paraId="1C22C856" w14:textId="77777777" w:rsidR="002F7570" w:rsidRPr="008B2997" w:rsidRDefault="002F7570" w:rsidP="00CC1D17">
            <w:pPr>
              <w:pStyle w:val="Prrafodelista"/>
              <w:spacing w:after="240"/>
              <w:ind w:left="0"/>
              <w:jc w:val="both"/>
              <w:outlineLvl w:val="4"/>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eastAsia="es-ES_tradnl"/>
              </w:rPr>
            </w:pPr>
          </w:p>
          <w:p w14:paraId="7D6C5412" w14:textId="77777777" w:rsidR="002F7570" w:rsidRPr="008B2997" w:rsidRDefault="002F7570" w:rsidP="00CC1D17">
            <w:pPr>
              <w:pStyle w:val="Prrafodelista"/>
              <w:spacing w:after="240"/>
              <w:ind w:left="0"/>
              <w:jc w:val="both"/>
              <w:outlineLvl w:val="4"/>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eastAsia="es-ES_tradnl"/>
              </w:rPr>
            </w:pPr>
            <w:r w:rsidRPr="008B2997">
              <w:rPr>
                <w:rFonts w:ascii="Arial" w:hAnsi="Arial" w:cs="Arial"/>
                <w:sz w:val="24"/>
                <w:szCs w:val="24"/>
                <w:lang w:eastAsia="es-ES_tradnl"/>
              </w:rPr>
              <w:t>Encargado de Convivencia: asesorar al personal docente y para docente en las acciones de contención y regulación emocional a seguir, coordinar con instituciones de la red de protección local como la OPD. Realizar acciones de educación parental con los apoderados.</w:t>
            </w:r>
          </w:p>
          <w:p w14:paraId="3FE225A8" w14:textId="77777777" w:rsidR="002F7570" w:rsidRPr="008B2997" w:rsidRDefault="002F7570" w:rsidP="00CC1D17">
            <w:pPr>
              <w:pStyle w:val="Prrafodelista"/>
              <w:spacing w:after="240"/>
              <w:ind w:left="0"/>
              <w:jc w:val="both"/>
              <w:outlineLvl w:val="4"/>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eastAsia="es-ES_tradnl"/>
              </w:rPr>
            </w:pPr>
          </w:p>
          <w:p w14:paraId="61CB8641" w14:textId="77777777" w:rsidR="002F7570" w:rsidRPr="008B2997" w:rsidRDefault="002F7570" w:rsidP="00CC1D17">
            <w:pPr>
              <w:pStyle w:val="Prrafodelista"/>
              <w:spacing w:after="240"/>
              <w:ind w:left="0"/>
              <w:jc w:val="both"/>
              <w:outlineLvl w:val="4"/>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eastAsia="es-ES_tradnl"/>
              </w:rPr>
            </w:pPr>
            <w:r w:rsidRPr="008B2997">
              <w:rPr>
                <w:rFonts w:ascii="Arial" w:hAnsi="Arial" w:cs="Arial"/>
                <w:sz w:val="24"/>
                <w:szCs w:val="24"/>
                <w:lang w:eastAsia="es-ES_tradnl"/>
              </w:rPr>
              <w:t xml:space="preserve">Directora: realizar el procedimiento de denuncia ante Carabineros, Fiscalía y/o Tribunal de Letras de Lebu. Coordinar todo el proceso de apoyos dentro del establecimiento. </w:t>
            </w:r>
            <w:r w:rsidRPr="008B2997">
              <w:rPr>
                <w:rFonts w:ascii="Arial" w:hAnsi="Arial" w:cs="Arial"/>
                <w:sz w:val="24"/>
                <w:szCs w:val="24"/>
                <w:lang w:eastAsia="es-ES_tradnl"/>
              </w:rPr>
              <w:lastRenderedPageBreak/>
              <w:t>Desvincular e informar de esta acción al funcionario que sea sospechoso de agredir sexualmente a un niño/a</w:t>
            </w:r>
          </w:p>
        </w:tc>
      </w:tr>
      <w:tr w:rsidR="002F7570" w14:paraId="3A465498" w14:textId="77777777" w:rsidTr="00D12A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4" w:type="dxa"/>
          </w:tcPr>
          <w:p w14:paraId="5545B8F8" w14:textId="77777777" w:rsidR="002F7570" w:rsidRDefault="002F7570" w:rsidP="00CC1D17">
            <w:pPr>
              <w:pStyle w:val="Prrafodelista"/>
              <w:spacing w:after="120"/>
              <w:ind w:left="0"/>
              <w:outlineLvl w:val="4"/>
              <w:rPr>
                <w:rFonts w:ascii="Arial" w:hAnsi="Arial" w:cs="Arial"/>
                <w:color w:val="455A64"/>
                <w:sz w:val="24"/>
                <w:szCs w:val="24"/>
                <w:lang w:eastAsia="es-ES_tradnl"/>
              </w:rPr>
            </w:pPr>
            <w:r>
              <w:rPr>
                <w:rFonts w:ascii="Arial" w:hAnsi="Arial" w:cs="Arial"/>
                <w:color w:val="455A64"/>
                <w:sz w:val="24"/>
                <w:szCs w:val="24"/>
                <w:lang w:eastAsia="es-ES_tradnl"/>
              </w:rPr>
              <w:lastRenderedPageBreak/>
              <w:t>Plazos de resolución y pronunciamiento</w:t>
            </w:r>
          </w:p>
        </w:tc>
        <w:tc>
          <w:tcPr>
            <w:tcW w:w="6957" w:type="dxa"/>
          </w:tcPr>
          <w:p w14:paraId="6ED5F1E2" w14:textId="77777777" w:rsidR="002F7570" w:rsidRPr="008B2997" w:rsidRDefault="002F7570" w:rsidP="00CC1D17">
            <w:pPr>
              <w:pStyle w:val="Prrafodelista"/>
              <w:spacing w:after="240"/>
              <w:ind w:left="0"/>
              <w:jc w:val="both"/>
              <w:outlineLvl w:val="4"/>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eastAsia="es-ES_tradnl"/>
              </w:rPr>
            </w:pPr>
            <w:r w:rsidRPr="008B2997">
              <w:rPr>
                <w:rFonts w:ascii="Arial" w:hAnsi="Arial" w:cs="Arial"/>
                <w:sz w:val="24"/>
                <w:szCs w:val="24"/>
                <w:lang w:eastAsia="es-ES_tradnl"/>
              </w:rPr>
              <w:t>La información a los apoderados deberá ser inmediata, en cuanto se detecten indicadores de eventuales situaciones de vulneración de derecho en el ámbito de la indemnidad sexual.</w:t>
            </w:r>
          </w:p>
          <w:p w14:paraId="20AD6B9B" w14:textId="77777777" w:rsidR="002F7570" w:rsidRPr="008B2997" w:rsidRDefault="002F7570" w:rsidP="00CC1D17">
            <w:pPr>
              <w:pStyle w:val="Prrafodelista"/>
              <w:spacing w:after="240"/>
              <w:ind w:left="0"/>
              <w:jc w:val="both"/>
              <w:outlineLvl w:val="4"/>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eastAsia="es-ES_tradnl"/>
              </w:rPr>
            </w:pPr>
          </w:p>
          <w:p w14:paraId="3805E091" w14:textId="77777777" w:rsidR="002F7570" w:rsidRPr="008B2997" w:rsidRDefault="002F7570" w:rsidP="00CC1D17">
            <w:pPr>
              <w:pStyle w:val="Prrafodelista"/>
              <w:spacing w:after="240"/>
              <w:ind w:left="0"/>
              <w:jc w:val="both"/>
              <w:outlineLvl w:val="4"/>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eastAsia="es-ES_tradnl"/>
              </w:rPr>
            </w:pPr>
            <w:r w:rsidRPr="008B2997">
              <w:rPr>
                <w:rFonts w:ascii="Arial" w:hAnsi="Arial" w:cs="Arial"/>
                <w:sz w:val="24"/>
                <w:szCs w:val="24"/>
                <w:lang w:eastAsia="es-ES_tradnl"/>
              </w:rPr>
              <w:t>La coordinación con OPD Local y/o Carabineros, deberá realizarse el mismo día de ocurrida la develación de la eventual vulneración de derechos.</w:t>
            </w:r>
          </w:p>
          <w:p w14:paraId="5484EA8C" w14:textId="77777777" w:rsidR="002F7570" w:rsidRPr="008B2997" w:rsidRDefault="002F7570" w:rsidP="00CC1D17">
            <w:pPr>
              <w:pStyle w:val="Prrafodelista"/>
              <w:spacing w:after="240"/>
              <w:ind w:left="0"/>
              <w:jc w:val="both"/>
              <w:outlineLvl w:val="4"/>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eastAsia="es-ES_tradnl"/>
              </w:rPr>
            </w:pPr>
          </w:p>
          <w:p w14:paraId="0A26EED4" w14:textId="77777777" w:rsidR="002F7570" w:rsidRPr="008B2997" w:rsidRDefault="002F7570" w:rsidP="00CC1D17">
            <w:pPr>
              <w:pStyle w:val="Prrafodelista"/>
              <w:spacing w:after="240"/>
              <w:ind w:left="0"/>
              <w:jc w:val="both"/>
              <w:outlineLvl w:val="4"/>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eastAsia="es-ES_tradnl"/>
              </w:rPr>
            </w:pPr>
            <w:r w:rsidRPr="008B2997">
              <w:rPr>
                <w:rFonts w:ascii="Arial" w:hAnsi="Arial" w:cs="Arial"/>
                <w:sz w:val="24"/>
                <w:szCs w:val="24"/>
                <w:lang w:eastAsia="es-ES_tradnl"/>
              </w:rPr>
              <w:t>La desvinculación del funcionario que eventualmente sea acusado de haber cometido una agresión de tipo sexual a un niño/a será inmediata de conocidos los hechos.</w:t>
            </w:r>
          </w:p>
          <w:p w14:paraId="12A4F90F" w14:textId="77777777" w:rsidR="002F7570" w:rsidRPr="008B2997" w:rsidRDefault="002F7570" w:rsidP="00CC1D17">
            <w:pPr>
              <w:pStyle w:val="Prrafodelista"/>
              <w:spacing w:after="240"/>
              <w:ind w:left="0"/>
              <w:jc w:val="both"/>
              <w:outlineLvl w:val="4"/>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eastAsia="es-ES_tradnl"/>
              </w:rPr>
            </w:pPr>
          </w:p>
          <w:p w14:paraId="5DF37735" w14:textId="77777777" w:rsidR="002F7570" w:rsidRPr="008B2997" w:rsidRDefault="002F7570" w:rsidP="00CC1D17">
            <w:pPr>
              <w:pStyle w:val="Prrafodelista"/>
              <w:spacing w:after="240"/>
              <w:ind w:left="0"/>
              <w:jc w:val="both"/>
              <w:outlineLvl w:val="4"/>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eastAsia="es-ES_tradnl"/>
              </w:rPr>
            </w:pPr>
            <w:r w:rsidRPr="008B2997">
              <w:rPr>
                <w:rFonts w:ascii="Arial" w:hAnsi="Arial" w:cs="Arial"/>
                <w:sz w:val="24"/>
                <w:szCs w:val="24"/>
                <w:lang w:eastAsia="es-ES_tradnl"/>
              </w:rPr>
              <w:t>La información a fiscalía y/o a Tribunales, deberá realizarse máximo al día siguiente de que se haya tenido conocimiento de una situación.</w:t>
            </w:r>
          </w:p>
          <w:p w14:paraId="60312663" w14:textId="77777777" w:rsidR="002F7570" w:rsidRPr="008B2997" w:rsidRDefault="002F7570" w:rsidP="00CC1D17">
            <w:pPr>
              <w:pStyle w:val="Prrafodelista"/>
              <w:spacing w:after="240"/>
              <w:ind w:left="0"/>
              <w:jc w:val="both"/>
              <w:outlineLvl w:val="4"/>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eastAsia="es-ES_tradnl"/>
              </w:rPr>
            </w:pPr>
          </w:p>
          <w:p w14:paraId="589A80A6" w14:textId="3BF36999" w:rsidR="002F7570" w:rsidRPr="008B2997" w:rsidRDefault="002F7570" w:rsidP="00CC1D17">
            <w:pPr>
              <w:pStyle w:val="Prrafodelista"/>
              <w:spacing w:after="240"/>
              <w:ind w:left="0"/>
              <w:jc w:val="both"/>
              <w:outlineLvl w:val="4"/>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eastAsia="es-ES_tradnl"/>
              </w:rPr>
            </w:pPr>
            <w:r w:rsidRPr="008B2997">
              <w:rPr>
                <w:rFonts w:ascii="Arial" w:hAnsi="Arial" w:cs="Arial"/>
                <w:sz w:val="24"/>
                <w:szCs w:val="24"/>
                <w:lang w:eastAsia="es-ES_tradnl"/>
              </w:rPr>
              <w:t xml:space="preserve">La entrevista de profundización de antecedentes y bienestar de los niños o </w:t>
            </w:r>
            <w:r w:rsidR="008B66D8" w:rsidRPr="008B2997">
              <w:rPr>
                <w:rFonts w:ascii="Arial" w:hAnsi="Arial" w:cs="Arial"/>
                <w:sz w:val="24"/>
                <w:szCs w:val="24"/>
                <w:lang w:eastAsia="es-ES_tradnl"/>
              </w:rPr>
              <w:t>niñas</w:t>
            </w:r>
            <w:r w:rsidRPr="008B2997">
              <w:rPr>
                <w:rFonts w:ascii="Arial" w:hAnsi="Arial" w:cs="Arial"/>
                <w:sz w:val="24"/>
                <w:szCs w:val="24"/>
                <w:lang w:eastAsia="es-ES_tradnl"/>
              </w:rPr>
              <w:t xml:space="preserve"> deberá realizarse dentro de los siguientes cinco días de realizadas las acciones de develación, coordinación o denuncia.</w:t>
            </w:r>
          </w:p>
        </w:tc>
      </w:tr>
      <w:tr w:rsidR="002F7570" w14:paraId="778F0AB1" w14:textId="77777777" w:rsidTr="00D12A45">
        <w:tc>
          <w:tcPr>
            <w:cnfStyle w:val="001000000000" w:firstRow="0" w:lastRow="0" w:firstColumn="1" w:lastColumn="0" w:oddVBand="0" w:evenVBand="0" w:oddHBand="0" w:evenHBand="0" w:firstRowFirstColumn="0" w:firstRowLastColumn="0" w:lastRowFirstColumn="0" w:lastRowLastColumn="0"/>
            <w:tcW w:w="2394" w:type="dxa"/>
          </w:tcPr>
          <w:p w14:paraId="37282176" w14:textId="77777777" w:rsidR="002F7570" w:rsidRDefault="002F7570" w:rsidP="00CC1D17">
            <w:pPr>
              <w:pStyle w:val="Prrafodelista"/>
              <w:spacing w:after="120"/>
              <w:ind w:left="0"/>
              <w:outlineLvl w:val="4"/>
              <w:rPr>
                <w:rFonts w:ascii="Arial" w:hAnsi="Arial" w:cs="Arial"/>
                <w:color w:val="455A64"/>
                <w:sz w:val="24"/>
                <w:szCs w:val="24"/>
                <w:lang w:eastAsia="es-ES_tradnl"/>
              </w:rPr>
            </w:pPr>
            <w:r>
              <w:rPr>
                <w:rFonts w:ascii="Arial" w:hAnsi="Arial" w:cs="Arial"/>
                <w:color w:val="455A64"/>
                <w:sz w:val="24"/>
                <w:szCs w:val="24"/>
                <w:lang w:eastAsia="es-ES_tradnl"/>
              </w:rPr>
              <w:t>Acciones con los apoderados y formas de comunicación</w:t>
            </w:r>
          </w:p>
        </w:tc>
        <w:tc>
          <w:tcPr>
            <w:tcW w:w="6957" w:type="dxa"/>
          </w:tcPr>
          <w:p w14:paraId="19988855" w14:textId="77777777" w:rsidR="002F7570" w:rsidRPr="008B2997" w:rsidRDefault="002F7570" w:rsidP="00CC1D17">
            <w:pPr>
              <w:pStyle w:val="Prrafodelista"/>
              <w:spacing w:after="240"/>
              <w:ind w:left="0"/>
              <w:jc w:val="both"/>
              <w:outlineLvl w:val="4"/>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eastAsia="es-ES_tradnl"/>
              </w:rPr>
            </w:pPr>
            <w:r w:rsidRPr="008B2997">
              <w:rPr>
                <w:rFonts w:ascii="Arial" w:hAnsi="Arial" w:cs="Arial"/>
                <w:sz w:val="24"/>
                <w:szCs w:val="24"/>
                <w:lang w:eastAsia="es-ES_tradnl"/>
              </w:rPr>
              <w:t>Ante la develación de situaciones que puedan ser entendidas como vulneradoras de la indemnidad sexual de un niño/a, la situación y las eventuales acciones que despliegue la escuela serán informadas el mismo día al apoderado o a algún otro adulto significativo cuyo contacto esté en la ficha de matrícula (esto si es que la sospecha es que es el apoderado quien podría haber estado ejerciendo la vulneración).</w:t>
            </w:r>
          </w:p>
          <w:p w14:paraId="0BB2DDE7" w14:textId="77777777" w:rsidR="002F7570" w:rsidRPr="008B2997" w:rsidRDefault="002F7570" w:rsidP="00CC1D17">
            <w:pPr>
              <w:pStyle w:val="Prrafodelista"/>
              <w:spacing w:after="240"/>
              <w:ind w:left="0"/>
              <w:jc w:val="both"/>
              <w:outlineLvl w:val="4"/>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eastAsia="es-ES_tradnl"/>
              </w:rPr>
            </w:pPr>
          </w:p>
          <w:p w14:paraId="67F7A329" w14:textId="77777777" w:rsidR="002F7570" w:rsidRPr="008B2997" w:rsidRDefault="002F7570" w:rsidP="00CC1D17">
            <w:pPr>
              <w:pStyle w:val="Prrafodelista"/>
              <w:spacing w:after="240"/>
              <w:ind w:left="0"/>
              <w:jc w:val="both"/>
              <w:outlineLvl w:val="4"/>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eastAsia="es-ES_tradnl"/>
              </w:rPr>
            </w:pPr>
            <w:r w:rsidRPr="008B2997">
              <w:rPr>
                <w:rFonts w:ascii="Arial" w:hAnsi="Arial" w:cs="Arial"/>
                <w:sz w:val="24"/>
                <w:szCs w:val="24"/>
                <w:lang w:eastAsia="es-ES_tradnl"/>
              </w:rPr>
              <w:t>La información preliminar será entregada vía telefónica al apoderado, citándole a una entrevista con la directora en el mismo día y previo al retiro de su alumno/a del establecimiento.</w:t>
            </w:r>
          </w:p>
          <w:p w14:paraId="223B373C" w14:textId="77777777" w:rsidR="002F7570" w:rsidRPr="008B2997" w:rsidRDefault="002F7570" w:rsidP="00CC1D17">
            <w:pPr>
              <w:pStyle w:val="Prrafodelista"/>
              <w:spacing w:after="240"/>
              <w:ind w:left="0"/>
              <w:jc w:val="both"/>
              <w:outlineLvl w:val="4"/>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eastAsia="es-ES_tradnl"/>
              </w:rPr>
            </w:pPr>
          </w:p>
          <w:p w14:paraId="54C2BC62" w14:textId="77777777" w:rsidR="002F7570" w:rsidRPr="008B2997" w:rsidRDefault="002F7570" w:rsidP="00CC1D17">
            <w:pPr>
              <w:pStyle w:val="Prrafodelista"/>
              <w:spacing w:after="240"/>
              <w:ind w:left="0"/>
              <w:jc w:val="both"/>
              <w:outlineLvl w:val="4"/>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eastAsia="es-ES_tradnl"/>
              </w:rPr>
            </w:pPr>
            <w:r w:rsidRPr="008B2997">
              <w:rPr>
                <w:rFonts w:ascii="Arial" w:hAnsi="Arial" w:cs="Arial"/>
                <w:sz w:val="24"/>
                <w:szCs w:val="24"/>
                <w:lang w:eastAsia="es-ES_tradnl"/>
              </w:rPr>
              <w:t>De ser necesario el trasladado al Servicio de Urgencias del Hospital, se le informará al apoderado que concurra a este dispositivo a encontrarse con su hijo/a y la docente que le ha acompañado.</w:t>
            </w:r>
          </w:p>
          <w:p w14:paraId="4DC1CF4C" w14:textId="77777777" w:rsidR="002F7570" w:rsidRPr="008B2997" w:rsidRDefault="002F7570" w:rsidP="00CC1D17">
            <w:pPr>
              <w:pStyle w:val="Prrafodelista"/>
              <w:spacing w:after="240"/>
              <w:ind w:left="0"/>
              <w:jc w:val="both"/>
              <w:outlineLvl w:val="4"/>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eastAsia="es-ES_tradnl"/>
              </w:rPr>
            </w:pPr>
          </w:p>
          <w:p w14:paraId="1F3A6C54" w14:textId="77777777" w:rsidR="002F7570" w:rsidRPr="008B2997" w:rsidRDefault="002F7570" w:rsidP="00CC1D17">
            <w:pPr>
              <w:pStyle w:val="Prrafodelista"/>
              <w:spacing w:after="240"/>
              <w:ind w:left="0"/>
              <w:jc w:val="both"/>
              <w:outlineLvl w:val="4"/>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eastAsia="es-ES_tradnl"/>
              </w:rPr>
            </w:pPr>
            <w:r w:rsidRPr="008B2997">
              <w:rPr>
                <w:rFonts w:ascii="Arial" w:hAnsi="Arial" w:cs="Arial"/>
                <w:sz w:val="24"/>
                <w:szCs w:val="24"/>
                <w:lang w:eastAsia="es-ES_tradnl"/>
              </w:rPr>
              <w:t xml:space="preserve">Las siguientes entrevistas de valoración de estado actual del niño/a, seguimiento de las acciones acordadas para la protección del/a mismo/a u otras temáticas asociadas a este protocolo se </w:t>
            </w:r>
            <w:r w:rsidRPr="008B2997">
              <w:rPr>
                <w:rFonts w:ascii="Arial" w:hAnsi="Arial" w:cs="Arial"/>
                <w:b/>
                <w:bCs/>
                <w:sz w:val="24"/>
                <w:szCs w:val="24"/>
                <w:lang w:eastAsia="es-ES_tradnl"/>
              </w:rPr>
              <w:t>realizarán exclusivamente</w:t>
            </w:r>
            <w:r w:rsidRPr="008B2997">
              <w:rPr>
                <w:rFonts w:ascii="Arial" w:hAnsi="Arial" w:cs="Arial"/>
                <w:sz w:val="24"/>
                <w:szCs w:val="24"/>
                <w:lang w:eastAsia="es-ES_tradnl"/>
              </w:rPr>
              <w:t xml:space="preserve"> a través de la plataforma CUADERNO ROJO.</w:t>
            </w:r>
          </w:p>
          <w:p w14:paraId="1F5AA490" w14:textId="77777777" w:rsidR="002F7570" w:rsidRPr="008B2997" w:rsidRDefault="002F7570" w:rsidP="00CC1D17">
            <w:pPr>
              <w:pStyle w:val="Prrafodelista"/>
              <w:spacing w:after="240"/>
              <w:ind w:left="0"/>
              <w:jc w:val="both"/>
              <w:outlineLvl w:val="4"/>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eastAsia="es-ES_tradnl"/>
              </w:rPr>
            </w:pPr>
          </w:p>
          <w:p w14:paraId="7367FE2D" w14:textId="77777777" w:rsidR="002F7570" w:rsidRPr="008B2997" w:rsidRDefault="002F7570" w:rsidP="00CC1D17">
            <w:pPr>
              <w:pStyle w:val="Prrafodelista"/>
              <w:spacing w:after="240"/>
              <w:ind w:left="0"/>
              <w:jc w:val="both"/>
              <w:outlineLvl w:val="4"/>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eastAsia="es-ES_tradnl"/>
              </w:rPr>
            </w:pPr>
            <w:r w:rsidRPr="008B2997">
              <w:rPr>
                <w:rFonts w:ascii="Arial" w:hAnsi="Arial" w:cs="Arial"/>
                <w:sz w:val="24"/>
                <w:szCs w:val="24"/>
                <w:lang w:eastAsia="es-ES_tradnl"/>
              </w:rPr>
              <w:t>Si la vulneración ocurre dentro del contexto familiar, y complementario a las acciones que los dispositivos de la red, ministerio público o tribunal de letras determinen, el apoderado (y eventualmente también su pareja si correspondiese) serán citados a una entrevista con el Encargado de Convivencia Escolar para apoyo a la dinámica familiar a través de una sesión psicoeducativa (que también podría ser desarrollada en forma virtual compartiendo un enlace para videollamada).</w:t>
            </w:r>
          </w:p>
        </w:tc>
      </w:tr>
      <w:tr w:rsidR="002F7570" w14:paraId="751376BA" w14:textId="77777777" w:rsidTr="00D12A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4" w:type="dxa"/>
          </w:tcPr>
          <w:p w14:paraId="459A1C5D" w14:textId="77777777" w:rsidR="002F7570" w:rsidRDefault="002F7570" w:rsidP="00CC1D17">
            <w:pPr>
              <w:pStyle w:val="Prrafodelista"/>
              <w:spacing w:after="120"/>
              <w:ind w:left="0"/>
              <w:outlineLvl w:val="4"/>
              <w:rPr>
                <w:rFonts w:ascii="Arial" w:hAnsi="Arial" w:cs="Arial"/>
                <w:color w:val="455A64"/>
                <w:sz w:val="24"/>
                <w:szCs w:val="24"/>
                <w:lang w:eastAsia="es-ES_tradnl"/>
              </w:rPr>
            </w:pPr>
            <w:r>
              <w:rPr>
                <w:rFonts w:ascii="Arial" w:hAnsi="Arial" w:cs="Arial"/>
                <w:color w:val="455A64"/>
                <w:sz w:val="24"/>
                <w:szCs w:val="24"/>
                <w:lang w:eastAsia="es-ES_tradnl"/>
              </w:rPr>
              <w:lastRenderedPageBreak/>
              <w:t>Medidas de resguardo a los afectados</w:t>
            </w:r>
          </w:p>
        </w:tc>
        <w:tc>
          <w:tcPr>
            <w:tcW w:w="6957" w:type="dxa"/>
          </w:tcPr>
          <w:p w14:paraId="443F0390" w14:textId="535ECB64" w:rsidR="002F7570" w:rsidRPr="008B2997" w:rsidRDefault="002F7570" w:rsidP="00CC1D17">
            <w:pPr>
              <w:pStyle w:val="Prrafodelista"/>
              <w:spacing w:after="240"/>
              <w:ind w:left="0"/>
              <w:jc w:val="both"/>
              <w:outlineLvl w:val="4"/>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eastAsia="es-ES_tradnl"/>
              </w:rPr>
            </w:pPr>
            <w:r w:rsidRPr="008B2997">
              <w:rPr>
                <w:rFonts w:ascii="Arial" w:hAnsi="Arial" w:cs="Arial"/>
                <w:sz w:val="24"/>
                <w:szCs w:val="24"/>
                <w:lang w:eastAsia="es-ES_tradnl"/>
              </w:rPr>
              <w:t xml:space="preserve">Durante las etapas iniciales de activación del protocolo el personal del establecimiento tendrá especial cuidado en brindar la contención necesaria al alumno/a, a través de la docente de aula o de la auxiliar de sala, según se haya constatado </w:t>
            </w:r>
            <w:r w:rsidR="008B66D8" w:rsidRPr="008B2997">
              <w:rPr>
                <w:rFonts w:ascii="Arial" w:hAnsi="Arial" w:cs="Arial"/>
                <w:sz w:val="24"/>
                <w:szCs w:val="24"/>
                <w:lang w:eastAsia="es-ES_tradnl"/>
              </w:rPr>
              <w:t>cuál</w:t>
            </w:r>
            <w:r w:rsidRPr="008B2997">
              <w:rPr>
                <w:rFonts w:ascii="Arial" w:hAnsi="Arial" w:cs="Arial"/>
                <w:sz w:val="24"/>
                <w:szCs w:val="24"/>
                <w:lang w:eastAsia="es-ES_tradnl"/>
              </w:rPr>
              <w:t xml:space="preserve"> de ellas tienen una mayor cercanía con el niño/a, lo cual será analizado con el Encargado de Convivencia.</w:t>
            </w:r>
          </w:p>
          <w:p w14:paraId="407874BE" w14:textId="77777777" w:rsidR="002F7570" w:rsidRPr="008B2997" w:rsidRDefault="002F7570" w:rsidP="00CC1D17">
            <w:pPr>
              <w:pStyle w:val="Prrafodelista"/>
              <w:spacing w:after="240"/>
              <w:ind w:left="0"/>
              <w:jc w:val="both"/>
              <w:outlineLvl w:val="4"/>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eastAsia="es-ES_tradnl"/>
              </w:rPr>
            </w:pPr>
          </w:p>
          <w:p w14:paraId="68237729" w14:textId="77777777" w:rsidR="002F7570" w:rsidRPr="008B2997" w:rsidRDefault="002F7570" w:rsidP="00CC1D17">
            <w:pPr>
              <w:pStyle w:val="Prrafodelista"/>
              <w:spacing w:after="240"/>
              <w:ind w:left="0"/>
              <w:jc w:val="both"/>
              <w:outlineLvl w:val="4"/>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eastAsia="es-ES_tradnl"/>
              </w:rPr>
            </w:pPr>
            <w:r w:rsidRPr="008B2997">
              <w:rPr>
                <w:rFonts w:ascii="Arial" w:hAnsi="Arial" w:cs="Arial"/>
                <w:sz w:val="24"/>
                <w:szCs w:val="24"/>
                <w:lang w:eastAsia="es-ES_tradnl"/>
              </w:rPr>
              <w:t>Antes de ser retirado del establecimiento se sostendrá una entrevista de contención con el apoderado o familiares del niño/a, donde además se le entregarán orientaciones respecto de la contención domiciliaria.</w:t>
            </w:r>
          </w:p>
          <w:p w14:paraId="339F4D71" w14:textId="77777777" w:rsidR="002F7570" w:rsidRPr="008B2997" w:rsidRDefault="002F7570" w:rsidP="00CC1D17">
            <w:pPr>
              <w:pStyle w:val="Prrafodelista"/>
              <w:spacing w:after="240"/>
              <w:ind w:left="0"/>
              <w:jc w:val="both"/>
              <w:outlineLvl w:val="4"/>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eastAsia="es-ES_tradnl"/>
              </w:rPr>
            </w:pPr>
          </w:p>
          <w:p w14:paraId="016AB0F6" w14:textId="77777777" w:rsidR="002F7570" w:rsidRPr="008B2997" w:rsidRDefault="002F7570" w:rsidP="00CC1D17">
            <w:pPr>
              <w:pStyle w:val="Prrafodelista"/>
              <w:spacing w:after="240"/>
              <w:ind w:left="0"/>
              <w:jc w:val="both"/>
              <w:outlineLvl w:val="4"/>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eastAsia="es-ES_tradnl"/>
              </w:rPr>
            </w:pPr>
            <w:r w:rsidRPr="008B2997">
              <w:rPr>
                <w:rFonts w:ascii="Arial" w:hAnsi="Arial" w:cs="Arial"/>
                <w:sz w:val="24"/>
                <w:szCs w:val="24"/>
                <w:lang w:eastAsia="es-ES_tradnl"/>
              </w:rPr>
              <w:t xml:space="preserve">Bajo ningún motivo se abordarán antecedentes de esta situación en la sala de clases ante los demás niños/as o ante otros apoderados. </w:t>
            </w:r>
          </w:p>
        </w:tc>
      </w:tr>
      <w:tr w:rsidR="002F7570" w14:paraId="72BEC066" w14:textId="77777777" w:rsidTr="00D12A45">
        <w:tc>
          <w:tcPr>
            <w:cnfStyle w:val="001000000000" w:firstRow="0" w:lastRow="0" w:firstColumn="1" w:lastColumn="0" w:oddVBand="0" w:evenVBand="0" w:oddHBand="0" w:evenHBand="0" w:firstRowFirstColumn="0" w:firstRowLastColumn="0" w:lastRowFirstColumn="0" w:lastRowLastColumn="0"/>
            <w:tcW w:w="2394" w:type="dxa"/>
          </w:tcPr>
          <w:p w14:paraId="06BEA19B" w14:textId="77777777" w:rsidR="002F7570" w:rsidRDefault="002F7570" w:rsidP="00CC1D17">
            <w:pPr>
              <w:pStyle w:val="Prrafodelista"/>
              <w:spacing w:after="120"/>
              <w:ind w:left="0"/>
              <w:outlineLvl w:val="4"/>
              <w:rPr>
                <w:rFonts w:ascii="Arial" w:hAnsi="Arial" w:cs="Arial"/>
                <w:color w:val="455A64"/>
                <w:sz w:val="24"/>
                <w:szCs w:val="24"/>
                <w:lang w:eastAsia="es-ES_tradnl"/>
              </w:rPr>
            </w:pPr>
            <w:r>
              <w:rPr>
                <w:rFonts w:ascii="Arial" w:hAnsi="Arial" w:cs="Arial"/>
                <w:color w:val="455A64"/>
                <w:sz w:val="24"/>
                <w:szCs w:val="24"/>
                <w:lang w:eastAsia="es-ES_tradnl"/>
              </w:rPr>
              <w:t>Medidas de resguardo de intimidad e identidad</w:t>
            </w:r>
          </w:p>
        </w:tc>
        <w:tc>
          <w:tcPr>
            <w:tcW w:w="6957" w:type="dxa"/>
          </w:tcPr>
          <w:p w14:paraId="5A4A62D7" w14:textId="77777777" w:rsidR="002F7570" w:rsidRPr="008B2997" w:rsidRDefault="002F7570" w:rsidP="00CC1D17">
            <w:pPr>
              <w:pStyle w:val="Prrafodelista"/>
              <w:spacing w:after="240"/>
              <w:ind w:left="0"/>
              <w:jc w:val="both"/>
              <w:outlineLvl w:val="4"/>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eastAsia="es-ES_tradnl"/>
              </w:rPr>
            </w:pPr>
            <w:r w:rsidRPr="008B2997">
              <w:rPr>
                <w:rFonts w:ascii="Arial" w:hAnsi="Arial" w:cs="Arial"/>
                <w:sz w:val="24"/>
                <w:szCs w:val="24"/>
                <w:lang w:eastAsia="es-ES_tradnl"/>
              </w:rPr>
              <w:t xml:space="preserve">Bajo </w:t>
            </w:r>
            <w:r w:rsidRPr="008B2997">
              <w:rPr>
                <w:rFonts w:ascii="Arial" w:hAnsi="Arial" w:cs="Arial"/>
                <w:b/>
                <w:bCs/>
                <w:sz w:val="24"/>
                <w:szCs w:val="24"/>
                <w:lang w:eastAsia="es-ES_tradnl"/>
              </w:rPr>
              <w:t>ningún motivo se deberá entregar el nombre</w:t>
            </w:r>
            <w:r w:rsidRPr="008B2997">
              <w:rPr>
                <w:rFonts w:ascii="Arial" w:hAnsi="Arial" w:cs="Arial"/>
                <w:sz w:val="24"/>
                <w:szCs w:val="24"/>
                <w:lang w:eastAsia="es-ES_tradnl"/>
              </w:rPr>
              <w:t xml:space="preserve"> del niño o niña que haya sufrido una eventual situación de vulneración de derechos en el ámbito de su sexualidad a terceros, salvo las acciones relacionadas con el proceso de investigación que se pueda llevar a cabo por instancias externas al establecimiento. Esto es extensible también al resto de personas involucradas (aunque sean de fuera del establecimiento como los eventuales agresores)</w:t>
            </w:r>
          </w:p>
        </w:tc>
      </w:tr>
      <w:tr w:rsidR="002F7570" w14:paraId="26FC85B5" w14:textId="77777777" w:rsidTr="00D12A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4" w:type="dxa"/>
          </w:tcPr>
          <w:p w14:paraId="1AE7F148" w14:textId="77777777" w:rsidR="002F7570" w:rsidRDefault="002F7570" w:rsidP="00CC1D17">
            <w:pPr>
              <w:pStyle w:val="Prrafodelista"/>
              <w:spacing w:after="120"/>
              <w:ind w:left="0"/>
              <w:outlineLvl w:val="4"/>
              <w:rPr>
                <w:rFonts w:ascii="Arial" w:hAnsi="Arial" w:cs="Arial"/>
                <w:color w:val="455A64"/>
                <w:sz w:val="24"/>
                <w:szCs w:val="24"/>
                <w:lang w:eastAsia="es-ES_tradnl"/>
              </w:rPr>
            </w:pPr>
            <w:r>
              <w:rPr>
                <w:rFonts w:ascii="Arial" w:hAnsi="Arial" w:cs="Arial"/>
                <w:color w:val="455A64"/>
                <w:sz w:val="24"/>
                <w:szCs w:val="24"/>
                <w:lang w:eastAsia="es-ES_tradnl"/>
              </w:rPr>
              <w:t>Proceso de seguimiento y trabajo en red</w:t>
            </w:r>
          </w:p>
        </w:tc>
        <w:tc>
          <w:tcPr>
            <w:tcW w:w="6957" w:type="dxa"/>
          </w:tcPr>
          <w:p w14:paraId="4F20241B" w14:textId="77777777" w:rsidR="002F7570" w:rsidRPr="008B2997" w:rsidRDefault="002F7570" w:rsidP="00CC1D17">
            <w:pPr>
              <w:pStyle w:val="Prrafodelista"/>
              <w:spacing w:after="240"/>
              <w:ind w:left="0"/>
              <w:jc w:val="both"/>
              <w:outlineLvl w:val="4"/>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eastAsia="es-ES_tradnl"/>
              </w:rPr>
            </w:pPr>
            <w:r w:rsidRPr="008B2997">
              <w:rPr>
                <w:rFonts w:ascii="Arial" w:hAnsi="Arial" w:cs="Arial"/>
                <w:sz w:val="24"/>
                <w:szCs w:val="24"/>
                <w:lang w:eastAsia="es-ES_tradnl"/>
              </w:rPr>
              <w:t>Será responsabilidad de la dirección del establecimiento mantener contacto o estar a disposición de Fiscalía para las acciones de entrega de información o cumplimiento de acciones contenidas en la medida de protección, si es que correspondiese.</w:t>
            </w:r>
          </w:p>
          <w:p w14:paraId="1F160E8E" w14:textId="77777777" w:rsidR="002F7570" w:rsidRPr="008B2997" w:rsidRDefault="002F7570" w:rsidP="00CC1D17">
            <w:pPr>
              <w:pStyle w:val="Prrafodelista"/>
              <w:spacing w:after="240"/>
              <w:ind w:left="0"/>
              <w:jc w:val="both"/>
              <w:outlineLvl w:val="4"/>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eastAsia="es-ES_tradnl"/>
              </w:rPr>
            </w:pPr>
          </w:p>
          <w:p w14:paraId="2C3922E5" w14:textId="77777777" w:rsidR="002F7570" w:rsidRPr="008B2997" w:rsidRDefault="002F7570" w:rsidP="00CC1D17">
            <w:pPr>
              <w:pStyle w:val="Prrafodelista"/>
              <w:spacing w:after="240"/>
              <w:ind w:left="0"/>
              <w:jc w:val="both"/>
              <w:outlineLvl w:val="4"/>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eastAsia="es-ES_tradnl"/>
              </w:rPr>
            </w:pPr>
            <w:r w:rsidRPr="008B2997">
              <w:rPr>
                <w:rFonts w:ascii="Arial" w:hAnsi="Arial" w:cs="Arial"/>
                <w:sz w:val="24"/>
                <w:szCs w:val="24"/>
                <w:lang w:eastAsia="es-ES_tradnl"/>
              </w:rPr>
              <w:t xml:space="preserve">Si el niño/a es derivado a programas de la red local o provincial para su atención, la escuela podrá prestar algunas instalaciones para la atención profesional, además de coordinar los recursos </w:t>
            </w:r>
            <w:r w:rsidRPr="008B2997">
              <w:rPr>
                <w:rFonts w:ascii="Arial" w:hAnsi="Arial" w:cs="Arial"/>
                <w:sz w:val="24"/>
                <w:szCs w:val="24"/>
                <w:lang w:eastAsia="es-ES_tradnl"/>
              </w:rPr>
              <w:lastRenderedPageBreak/>
              <w:t>institucionales para el apoyo del proceso terapéutico que se determine realizar por este otro programa.</w:t>
            </w:r>
          </w:p>
        </w:tc>
      </w:tr>
      <w:tr w:rsidR="002F7570" w14:paraId="6941A35E" w14:textId="77777777" w:rsidTr="00D12A45">
        <w:tc>
          <w:tcPr>
            <w:cnfStyle w:val="001000000000" w:firstRow="0" w:lastRow="0" w:firstColumn="1" w:lastColumn="0" w:oddVBand="0" w:evenVBand="0" w:oddHBand="0" w:evenHBand="0" w:firstRowFirstColumn="0" w:firstRowLastColumn="0" w:lastRowFirstColumn="0" w:lastRowLastColumn="0"/>
            <w:tcW w:w="2394" w:type="dxa"/>
          </w:tcPr>
          <w:p w14:paraId="40A2346A" w14:textId="77777777" w:rsidR="002F7570" w:rsidRDefault="002F7570" w:rsidP="00CC1D17">
            <w:pPr>
              <w:pStyle w:val="Prrafodelista"/>
              <w:spacing w:after="120"/>
              <w:ind w:left="0"/>
              <w:outlineLvl w:val="4"/>
              <w:rPr>
                <w:rFonts w:ascii="Arial" w:hAnsi="Arial" w:cs="Arial"/>
                <w:color w:val="455A64"/>
                <w:sz w:val="24"/>
                <w:szCs w:val="24"/>
                <w:lang w:eastAsia="es-ES_tradnl"/>
              </w:rPr>
            </w:pPr>
            <w:r>
              <w:rPr>
                <w:rFonts w:ascii="Arial" w:hAnsi="Arial" w:cs="Arial"/>
                <w:color w:val="455A64"/>
                <w:sz w:val="24"/>
                <w:szCs w:val="24"/>
                <w:lang w:eastAsia="es-ES_tradnl"/>
              </w:rPr>
              <w:lastRenderedPageBreak/>
              <w:t>Medidas formativas con los estudiantes</w:t>
            </w:r>
          </w:p>
        </w:tc>
        <w:tc>
          <w:tcPr>
            <w:tcW w:w="6957" w:type="dxa"/>
          </w:tcPr>
          <w:p w14:paraId="29C1A12C" w14:textId="77777777" w:rsidR="002F7570" w:rsidRPr="008B2997" w:rsidRDefault="002F7570" w:rsidP="00CC1D17">
            <w:pPr>
              <w:pStyle w:val="Prrafodelista"/>
              <w:spacing w:after="240"/>
              <w:ind w:left="0"/>
              <w:jc w:val="both"/>
              <w:outlineLvl w:val="4"/>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eastAsia="es-ES_tradnl"/>
              </w:rPr>
            </w:pPr>
            <w:r w:rsidRPr="008B2997">
              <w:rPr>
                <w:rFonts w:ascii="Arial" w:hAnsi="Arial" w:cs="Arial"/>
                <w:sz w:val="24"/>
                <w:szCs w:val="24"/>
                <w:lang w:eastAsia="es-ES_tradnl"/>
              </w:rPr>
              <w:t xml:space="preserve">Con el objetivo de empoderar a la Escuela como un entorno centrado en una cultura de derechos, se realizará una vez al año una instancia de capacitación para el equipo de funcionarios y funcionarias, enfatizando los resguardos que se deben tomar permanentemente para asegurar el bienestar e integridad de los niños y niñas, así como de los indicadores comportamentales de un niño o niña que pueda estar sufriendo de vulneraciones de derecho en el ámbito de su sexualidad. </w:t>
            </w:r>
          </w:p>
          <w:p w14:paraId="0450E696" w14:textId="77777777" w:rsidR="002F7570" w:rsidRPr="008B2997" w:rsidRDefault="002F7570" w:rsidP="00CC1D17">
            <w:pPr>
              <w:pStyle w:val="Prrafodelista"/>
              <w:spacing w:after="240"/>
              <w:ind w:left="0"/>
              <w:jc w:val="both"/>
              <w:outlineLvl w:val="4"/>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eastAsia="es-ES_tradnl"/>
              </w:rPr>
            </w:pPr>
          </w:p>
          <w:p w14:paraId="2EAAB48D" w14:textId="77777777" w:rsidR="002F7570" w:rsidRPr="008B2997" w:rsidRDefault="002F7570" w:rsidP="00CC1D17">
            <w:pPr>
              <w:pStyle w:val="Prrafodelista"/>
              <w:spacing w:after="240"/>
              <w:ind w:left="0"/>
              <w:jc w:val="both"/>
              <w:outlineLvl w:val="4"/>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eastAsia="es-ES_tradnl"/>
              </w:rPr>
            </w:pPr>
            <w:r w:rsidRPr="008B2997">
              <w:rPr>
                <w:rFonts w:ascii="Arial" w:hAnsi="Arial" w:cs="Arial"/>
                <w:sz w:val="24"/>
                <w:szCs w:val="24"/>
                <w:lang w:eastAsia="es-ES_tradnl"/>
              </w:rPr>
              <w:t>A nivel de apoderados y dentro del espacio de reunión mensual, se realizará al menos dos abordajes temáticos, uno por cada semestre, enfatizando el rol de la escuela en la protección de la intimidad sexual de niños y niñas tanto en el ámbito escolar como lo esperado para el ámbito familiar, así como los protocolos de actuación desarrollados.</w:t>
            </w:r>
          </w:p>
          <w:p w14:paraId="65DD5791" w14:textId="77777777" w:rsidR="002F7570" w:rsidRPr="008B2997" w:rsidRDefault="002F7570" w:rsidP="00CC1D17">
            <w:pPr>
              <w:pStyle w:val="Prrafodelista"/>
              <w:spacing w:after="240"/>
              <w:ind w:left="0"/>
              <w:jc w:val="both"/>
              <w:outlineLvl w:val="4"/>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eastAsia="es-ES_tradnl"/>
              </w:rPr>
            </w:pPr>
          </w:p>
          <w:p w14:paraId="7775476A" w14:textId="77777777" w:rsidR="002F7570" w:rsidRPr="008B2997" w:rsidRDefault="002F7570" w:rsidP="00CC1D17">
            <w:pPr>
              <w:pStyle w:val="Prrafodelista"/>
              <w:spacing w:after="240"/>
              <w:ind w:left="0"/>
              <w:jc w:val="both"/>
              <w:outlineLvl w:val="4"/>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eastAsia="es-ES_tradnl"/>
              </w:rPr>
            </w:pPr>
            <w:r w:rsidRPr="008B2997">
              <w:rPr>
                <w:rFonts w:ascii="Arial" w:hAnsi="Arial" w:cs="Arial"/>
                <w:sz w:val="24"/>
                <w:szCs w:val="24"/>
                <w:lang w:eastAsia="es-ES_tradnl"/>
              </w:rPr>
              <w:t>A nivel de los niños y niñas, se incluirán de manera sistemática dentro de los procesos curriculares que se desarrollan en la sala de clases, actividades transversales centradas en promover la protección del cuerpo bajo la lógica de “la existencia de cariños buenos y cariños malos”.</w:t>
            </w:r>
          </w:p>
        </w:tc>
      </w:tr>
      <w:tr w:rsidR="002F7570" w14:paraId="4690201A" w14:textId="77777777" w:rsidTr="00D12A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4" w:type="dxa"/>
          </w:tcPr>
          <w:p w14:paraId="162542B7" w14:textId="77777777" w:rsidR="002F7570" w:rsidRDefault="002F7570" w:rsidP="00CC1D17">
            <w:pPr>
              <w:pStyle w:val="Prrafodelista"/>
              <w:spacing w:after="120"/>
              <w:ind w:left="0"/>
              <w:outlineLvl w:val="4"/>
              <w:rPr>
                <w:rFonts w:ascii="Arial" w:hAnsi="Arial" w:cs="Arial"/>
                <w:color w:val="455A64"/>
                <w:sz w:val="24"/>
                <w:szCs w:val="24"/>
                <w:lang w:eastAsia="es-ES_tradnl"/>
              </w:rPr>
            </w:pPr>
            <w:r>
              <w:rPr>
                <w:rFonts w:ascii="Arial" w:hAnsi="Arial" w:cs="Arial"/>
                <w:color w:val="455A64"/>
                <w:sz w:val="24"/>
                <w:szCs w:val="24"/>
                <w:lang w:eastAsia="es-ES_tradnl"/>
              </w:rPr>
              <w:t>Medidas protectoras hacia los estudiantes de eventuales adultos</w:t>
            </w:r>
          </w:p>
        </w:tc>
        <w:tc>
          <w:tcPr>
            <w:tcW w:w="6957" w:type="dxa"/>
          </w:tcPr>
          <w:p w14:paraId="2E7D19BC" w14:textId="5B30A204" w:rsidR="002F7570" w:rsidRPr="008B2997" w:rsidRDefault="002F7570" w:rsidP="00CC1D17">
            <w:pPr>
              <w:pStyle w:val="Prrafodelista"/>
              <w:spacing w:after="240"/>
              <w:ind w:left="0"/>
              <w:jc w:val="both"/>
              <w:outlineLvl w:val="4"/>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eastAsia="es-ES_tradnl"/>
              </w:rPr>
            </w:pPr>
            <w:r w:rsidRPr="008B2997">
              <w:rPr>
                <w:rFonts w:ascii="Arial" w:hAnsi="Arial" w:cs="Arial"/>
                <w:sz w:val="24"/>
                <w:szCs w:val="24"/>
                <w:lang w:eastAsia="es-ES_tradnl"/>
              </w:rPr>
              <w:t xml:space="preserve">Si </w:t>
            </w:r>
            <w:r w:rsidR="008B66D8" w:rsidRPr="008B2997">
              <w:rPr>
                <w:rFonts w:ascii="Arial" w:hAnsi="Arial" w:cs="Arial"/>
                <w:sz w:val="24"/>
                <w:szCs w:val="24"/>
                <w:lang w:eastAsia="es-ES_tradnl"/>
              </w:rPr>
              <w:t>de acuerdo con</w:t>
            </w:r>
            <w:r w:rsidRPr="008B2997">
              <w:rPr>
                <w:rFonts w:ascii="Arial" w:hAnsi="Arial" w:cs="Arial"/>
                <w:sz w:val="24"/>
                <w:szCs w:val="24"/>
                <w:lang w:eastAsia="es-ES_tradnl"/>
              </w:rPr>
              <w:t xml:space="preserve"> los antecedentes que se tengan a disposición, la eventual persona agresora pueda tener contacto directo con el niño o niña, la dirección se pondrá en contacto con Carabineros o Fiscalía Local, a fin de que se tomen medidas de resguardo, contactando además a familiares (</w:t>
            </w:r>
            <w:r w:rsidR="008B66D8" w:rsidRPr="008B2997">
              <w:rPr>
                <w:rFonts w:ascii="Arial" w:hAnsi="Arial" w:cs="Arial"/>
                <w:sz w:val="24"/>
                <w:szCs w:val="24"/>
                <w:lang w:eastAsia="es-ES_tradnl"/>
              </w:rPr>
              <w:t>de acuerdo con</w:t>
            </w:r>
            <w:r w:rsidRPr="008B2997">
              <w:rPr>
                <w:rFonts w:ascii="Arial" w:hAnsi="Arial" w:cs="Arial"/>
                <w:sz w:val="24"/>
                <w:szCs w:val="24"/>
                <w:lang w:eastAsia="es-ES_tradnl"/>
              </w:rPr>
              <w:t xml:space="preserve"> lo informado en la ficha de matrícula del niño o niña) que puedan ejercer las funciones protectoras que necesite.</w:t>
            </w:r>
          </w:p>
          <w:p w14:paraId="1050FE11" w14:textId="77777777" w:rsidR="002F7570" w:rsidRPr="008B2997" w:rsidRDefault="002F7570" w:rsidP="00CC1D17">
            <w:pPr>
              <w:pStyle w:val="Prrafodelista"/>
              <w:spacing w:after="240"/>
              <w:ind w:left="0"/>
              <w:jc w:val="both"/>
              <w:outlineLvl w:val="4"/>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eastAsia="es-ES_tradnl"/>
              </w:rPr>
            </w:pPr>
          </w:p>
          <w:p w14:paraId="0E2F9192" w14:textId="77777777" w:rsidR="002F7570" w:rsidRPr="008B2997" w:rsidRDefault="002F7570" w:rsidP="00CC1D17">
            <w:pPr>
              <w:pStyle w:val="Prrafodelista"/>
              <w:spacing w:after="240"/>
              <w:ind w:left="0"/>
              <w:jc w:val="both"/>
              <w:outlineLvl w:val="4"/>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eastAsia="es-ES_tradnl"/>
              </w:rPr>
            </w:pPr>
            <w:r w:rsidRPr="008B2997">
              <w:rPr>
                <w:rFonts w:ascii="Arial" w:hAnsi="Arial" w:cs="Arial"/>
                <w:sz w:val="24"/>
                <w:szCs w:val="24"/>
                <w:lang w:eastAsia="es-ES_tradnl"/>
              </w:rPr>
              <w:t>Si se tiene conocimiento que la situación de vulneración de derechos tiene ocurrencia en el domicilio del niño o niña, se contactará al apoderado o algún miembro de la familia para que hagan retiro del niño o niña del establecimiento, previa coordinación con las instancias locales de protección antes mencionadas, para que el retiro del establecimiento sea a un entorno protector.</w:t>
            </w:r>
          </w:p>
          <w:p w14:paraId="51F034C7" w14:textId="77777777" w:rsidR="002F7570" w:rsidRPr="008B2997" w:rsidRDefault="002F7570" w:rsidP="00CC1D17">
            <w:pPr>
              <w:pStyle w:val="Prrafodelista"/>
              <w:spacing w:after="240"/>
              <w:ind w:left="0"/>
              <w:jc w:val="both"/>
              <w:outlineLvl w:val="4"/>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eastAsia="es-ES_tradnl"/>
              </w:rPr>
            </w:pPr>
          </w:p>
          <w:p w14:paraId="07258C9D" w14:textId="77777777" w:rsidR="002F7570" w:rsidRPr="008B2997" w:rsidRDefault="002F7570" w:rsidP="00CC1D17">
            <w:pPr>
              <w:pStyle w:val="Prrafodelista"/>
              <w:spacing w:after="240"/>
              <w:ind w:left="0"/>
              <w:jc w:val="both"/>
              <w:outlineLvl w:val="4"/>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eastAsia="es-ES_tradnl"/>
              </w:rPr>
            </w:pPr>
            <w:r w:rsidRPr="008B2997">
              <w:rPr>
                <w:rFonts w:ascii="Arial" w:hAnsi="Arial" w:cs="Arial"/>
                <w:sz w:val="24"/>
                <w:szCs w:val="24"/>
                <w:lang w:eastAsia="es-ES_tradnl"/>
              </w:rPr>
              <w:t xml:space="preserve">Si la eventual persona agresora es funcionario del establecimiento se tomarán las medidas inmediatas para desvincularle del contacto directo con el niño o niña, y se le mantendrá en contención hasta ponerlo a disposición de </w:t>
            </w:r>
            <w:r w:rsidRPr="008B2997">
              <w:rPr>
                <w:rFonts w:ascii="Arial" w:hAnsi="Arial" w:cs="Arial"/>
                <w:sz w:val="24"/>
                <w:szCs w:val="24"/>
                <w:lang w:eastAsia="es-ES_tradnl"/>
              </w:rPr>
              <w:lastRenderedPageBreak/>
              <w:t>Carabineros o Fiscalía, además de iniciar el correspondiente sumario administrativo.</w:t>
            </w:r>
          </w:p>
        </w:tc>
      </w:tr>
      <w:tr w:rsidR="002F7570" w14:paraId="20B51E1D" w14:textId="77777777" w:rsidTr="00D12A45">
        <w:tc>
          <w:tcPr>
            <w:cnfStyle w:val="001000000000" w:firstRow="0" w:lastRow="0" w:firstColumn="1" w:lastColumn="0" w:oddVBand="0" w:evenVBand="0" w:oddHBand="0" w:evenHBand="0" w:firstRowFirstColumn="0" w:firstRowLastColumn="0" w:lastRowFirstColumn="0" w:lastRowLastColumn="0"/>
            <w:tcW w:w="2394" w:type="dxa"/>
          </w:tcPr>
          <w:p w14:paraId="222C60B6" w14:textId="77777777" w:rsidR="002F7570" w:rsidRDefault="002F7570" w:rsidP="00CC1D17">
            <w:pPr>
              <w:pStyle w:val="Prrafodelista"/>
              <w:spacing w:after="120"/>
              <w:ind w:left="0"/>
              <w:outlineLvl w:val="4"/>
              <w:rPr>
                <w:rFonts w:ascii="Arial" w:hAnsi="Arial" w:cs="Arial"/>
                <w:color w:val="455A64"/>
                <w:sz w:val="24"/>
                <w:szCs w:val="24"/>
                <w:lang w:eastAsia="es-ES_tradnl"/>
              </w:rPr>
            </w:pPr>
            <w:r>
              <w:rPr>
                <w:rFonts w:ascii="Arial" w:hAnsi="Arial" w:cs="Arial"/>
                <w:color w:val="455A64"/>
                <w:sz w:val="24"/>
                <w:szCs w:val="24"/>
                <w:lang w:eastAsia="es-ES_tradnl"/>
              </w:rPr>
              <w:lastRenderedPageBreak/>
              <w:t xml:space="preserve">Procedimiento de información a ministerio público </w:t>
            </w:r>
          </w:p>
        </w:tc>
        <w:tc>
          <w:tcPr>
            <w:tcW w:w="6957" w:type="dxa"/>
          </w:tcPr>
          <w:p w14:paraId="1B86E2BD" w14:textId="77777777" w:rsidR="002F7570" w:rsidRPr="008B2997" w:rsidRDefault="002F7570" w:rsidP="00CC1D17">
            <w:pPr>
              <w:pStyle w:val="Prrafodelista"/>
              <w:spacing w:after="240"/>
              <w:ind w:left="0"/>
              <w:jc w:val="both"/>
              <w:outlineLvl w:val="4"/>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eastAsia="es-ES_tradnl"/>
              </w:rPr>
            </w:pPr>
            <w:r w:rsidRPr="008B2997">
              <w:rPr>
                <w:rFonts w:ascii="Arial" w:hAnsi="Arial" w:cs="Arial"/>
                <w:sz w:val="24"/>
                <w:szCs w:val="24"/>
                <w:lang w:eastAsia="es-ES_tradnl"/>
              </w:rPr>
              <w:t xml:space="preserve">Si bien todo adulto que detecte una situación de vulneración de derechos en el ámbito de la sexualidad en contra de un niño o niña </w:t>
            </w:r>
            <w:r w:rsidRPr="008B2997">
              <w:rPr>
                <w:rFonts w:ascii="Arial" w:hAnsi="Arial" w:cs="Arial"/>
                <w:b/>
                <w:bCs/>
                <w:sz w:val="24"/>
                <w:szCs w:val="24"/>
                <w:lang w:eastAsia="es-ES_tradnl"/>
              </w:rPr>
              <w:t>tiene la obligación</w:t>
            </w:r>
            <w:r w:rsidRPr="008B2997">
              <w:rPr>
                <w:rFonts w:ascii="Arial" w:hAnsi="Arial" w:cs="Arial"/>
                <w:sz w:val="24"/>
                <w:szCs w:val="24"/>
                <w:lang w:eastAsia="es-ES_tradnl"/>
              </w:rPr>
              <w:t xml:space="preserve"> de realizar la denuncia en las instancias correspondientes, sólo para efectos de organización interna el acto de informar a la Fiscalía Local de Lebu, a través del formato de denuncia que poseen, lo realizará la dirección del establecimiento, con apoyo del Encargado de Convivencia Escolar, acompañado de un oficio conductor, el que puede ser entregado directamente en la oficina de partes de fiscalía o por correo electrónico. El plazo para realizar esta acción es de 24 horas de constatado los hechos que hagan suponer una situación de vulneración.</w:t>
            </w:r>
          </w:p>
        </w:tc>
      </w:tr>
      <w:tr w:rsidR="002F7570" w14:paraId="58008DD8" w14:textId="77777777" w:rsidTr="00D12A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4" w:type="dxa"/>
          </w:tcPr>
          <w:p w14:paraId="5F5113E0" w14:textId="33E8A4B9" w:rsidR="002F7570" w:rsidRDefault="002F7570" w:rsidP="00CC1D17">
            <w:pPr>
              <w:pStyle w:val="Prrafodelista"/>
              <w:spacing w:after="120"/>
              <w:ind w:left="0"/>
              <w:outlineLvl w:val="4"/>
              <w:rPr>
                <w:rFonts w:ascii="Arial" w:hAnsi="Arial" w:cs="Arial"/>
                <w:color w:val="455A64"/>
                <w:sz w:val="24"/>
                <w:szCs w:val="24"/>
                <w:lang w:eastAsia="es-ES_tradnl"/>
              </w:rPr>
            </w:pPr>
            <w:r>
              <w:rPr>
                <w:rFonts w:ascii="Arial" w:hAnsi="Arial" w:cs="Arial"/>
                <w:color w:val="455A64"/>
                <w:sz w:val="24"/>
                <w:szCs w:val="24"/>
                <w:lang w:eastAsia="es-ES_tradnl"/>
              </w:rPr>
              <w:t xml:space="preserve">Consistencia con regulaciones del Reglamento </w:t>
            </w:r>
            <w:r w:rsidR="008B66D8">
              <w:rPr>
                <w:rFonts w:ascii="Arial" w:hAnsi="Arial" w:cs="Arial"/>
                <w:color w:val="455A64"/>
                <w:sz w:val="24"/>
                <w:szCs w:val="24"/>
                <w:lang w:eastAsia="es-ES_tradnl"/>
              </w:rPr>
              <w:t>con relación al</w:t>
            </w:r>
            <w:r>
              <w:rPr>
                <w:rFonts w:ascii="Arial" w:hAnsi="Arial" w:cs="Arial"/>
                <w:color w:val="455A64"/>
                <w:sz w:val="24"/>
                <w:szCs w:val="24"/>
                <w:lang w:eastAsia="es-ES_tradnl"/>
              </w:rPr>
              <w:t xml:space="preserve"> personal</w:t>
            </w:r>
          </w:p>
        </w:tc>
        <w:tc>
          <w:tcPr>
            <w:tcW w:w="6957" w:type="dxa"/>
          </w:tcPr>
          <w:p w14:paraId="4474744E" w14:textId="7EDF1171" w:rsidR="002F7570" w:rsidRPr="008B2997" w:rsidRDefault="008B66D8" w:rsidP="00CC1D17">
            <w:pPr>
              <w:pStyle w:val="Prrafodelista"/>
              <w:spacing w:after="240"/>
              <w:ind w:left="0"/>
              <w:jc w:val="both"/>
              <w:outlineLvl w:val="4"/>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eastAsia="es-ES_tradnl"/>
              </w:rPr>
            </w:pPr>
            <w:r w:rsidRPr="008B2997">
              <w:rPr>
                <w:rFonts w:ascii="Arial" w:hAnsi="Arial" w:cs="Arial"/>
                <w:sz w:val="24"/>
                <w:szCs w:val="24"/>
                <w:lang w:eastAsia="es-ES_tradnl"/>
              </w:rPr>
              <w:t>De acuerdo con el</w:t>
            </w:r>
            <w:r w:rsidR="002F7570" w:rsidRPr="008B2997">
              <w:rPr>
                <w:rFonts w:ascii="Arial" w:hAnsi="Arial" w:cs="Arial"/>
                <w:sz w:val="24"/>
                <w:szCs w:val="24"/>
                <w:lang w:eastAsia="es-ES_tradnl"/>
              </w:rPr>
              <w:t xml:space="preserve"> Reglamento de Higiene y Seguridad está prohibido para cualquier funcionario o funcionaria del establecimiento:</w:t>
            </w:r>
          </w:p>
          <w:p w14:paraId="429EBECF" w14:textId="77777777" w:rsidR="002F7570" w:rsidRPr="008B2997" w:rsidRDefault="002F7570" w:rsidP="00CC1D17">
            <w:pPr>
              <w:pStyle w:val="Prrafodelista"/>
              <w:numPr>
                <w:ilvl w:val="0"/>
                <w:numId w:val="25"/>
              </w:numPr>
              <w:spacing w:after="240"/>
              <w:jc w:val="both"/>
              <w:outlineLvl w:val="4"/>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eastAsia="es-ES_tradnl"/>
              </w:rPr>
            </w:pPr>
            <w:r w:rsidRPr="008B2997">
              <w:rPr>
                <w:rFonts w:ascii="Arial" w:hAnsi="Arial" w:cs="Arial"/>
                <w:sz w:val="24"/>
                <w:szCs w:val="24"/>
                <w:lang w:eastAsia="es-ES_tradnl"/>
              </w:rPr>
              <w:t>Encerrarse con un niño, niña o un grupo de niños o niñas en una dependencia del establecimiento sin compañía de otro adulto y sin una vista desde el exterior de la sala u oficina.</w:t>
            </w:r>
          </w:p>
          <w:p w14:paraId="5F0AE94F" w14:textId="77777777" w:rsidR="002F7570" w:rsidRPr="008B2997" w:rsidRDefault="002F7570" w:rsidP="00CC1D17">
            <w:pPr>
              <w:pStyle w:val="Prrafodelista"/>
              <w:numPr>
                <w:ilvl w:val="0"/>
                <w:numId w:val="25"/>
              </w:numPr>
              <w:spacing w:after="240"/>
              <w:jc w:val="both"/>
              <w:outlineLvl w:val="4"/>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eastAsia="es-ES_tradnl"/>
              </w:rPr>
            </w:pPr>
            <w:r w:rsidRPr="008B2997">
              <w:rPr>
                <w:rFonts w:ascii="Arial" w:hAnsi="Arial" w:cs="Arial"/>
                <w:sz w:val="24"/>
                <w:szCs w:val="24"/>
                <w:lang w:eastAsia="es-ES_tradnl"/>
              </w:rPr>
              <w:t>Presentarse ante los niños y niñas con una vestimenta no acorde con lo esperado para el normal desarrollo de sus funciones</w:t>
            </w:r>
          </w:p>
          <w:p w14:paraId="40A55AEF" w14:textId="77777777" w:rsidR="002F7570" w:rsidRPr="008B2997" w:rsidRDefault="002F7570" w:rsidP="00CC1D17">
            <w:pPr>
              <w:pStyle w:val="Prrafodelista"/>
              <w:numPr>
                <w:ilvl w:val="0"/>
                <w:numId w:val="25"/>
              </w:numPr>
              <w:spacing w:after="240"/>
              <w:jc w:val="both"/>
              <w:outlineLvl w:val="4"/>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eastAsia="es-ES_tradnl"/>
              </w:rPr>
            </w:pPr>
            <w:r w:rsidRPr="008B2997">
              <w:rPr>
                <w:rFonts w:ascii="Arial" w:hAnsi="Arial" w:cs="Arial"/>
                <w:sz w:val="24"/>
                <w:szCs w:val="24"/>
                <w:lang w:eastAsia="es-ES_tradnl"/>
              </w:rPr>
              <w:t>Instar a los niños o niñas a desvestirse, por la razón que sea, sin presencia de otros adultos y sin contar con la autorización de los apoderados de esta acción</w:t>
            </w:r>
          </w:p>
          <w:p w14:paraId="229E577F" w14:textId="77777777" w:rsidR="002F7570" w:rsidRPr="008B2997" w:rsidRDefault="002F7570" w:rsidP="00CC1D17">
            <w:pPr>
              <w:pStyle w:val="Prrafodelista"/>
              <w:numPr>
                <w:ilvl w:val="0"/>
                <w:numId w:val="25"/>
              </w:numPr>
              <w:spacing w:after="240"/>
              <w:jc w:val="both"/>
              <w:outlineLvl w:val="4"/>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eastAsia="es-ES_tradnl"/>
              </w:rPr>
            </w:pPr>
            <w:r w:rsidRPr="008B2997">
              <w:rPr>
                <w:rFonts w:ascii="Arial" w:hAnsi="Arial" w:cs="Arial"/>
                <w:sz w:val="24"/>
                <w:szCs w:val="24"/>
                <w:lang w:eastAsia="es-ES_tradnl"/>
              </w:rPr>
              <w:t>Expresar cariño hacia los alumnos o alumnas con caricias en zonas inadecuadas</w:t>
            </w:r>
          </w:p>
          <w:p w14:paraId="2F8F605B" w14:textId="77777777" w:rsidR="002F7570" w:rsidRPr="008B2997" w:rsidRDefault="002F7570" w:rsidP="00CC1D17">
            <w:pPr>
              <w:pStyle w:val="Prrafodelista"/>
              <w:numPr>
                <w:ilvl w:val="0"/>
                <w:numId w:val="25"/>
              </w:numPr>
              <w:spacing w:after="240"/>
              <w:jc w:val="both"/>
              <w:outlineLvl w:val="4"/>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eastAsia="es-ES_tradnl"/>
              </w:rPr>
            </w:pPr>
            <w:r w:rsidRPr="008B2997">
              <w:rPr>
                <w:rFonts w:ascii="Arial" w:hAnsi="Arial" w:cs="Arial"/>
                <w:sz w:val="24"/>
                <w:szCs w:val="24"/>
                <w:lang w:eastAsia="es-ES_tradnl"/>
              </w:rPr>
              <w:t>Instar a los niños y niñas que le hagan caricias distintas a las que de manera espontánea ellos quieran hacer hacia el adulto</w:t>
            </w:r>
          </w:p>
          <w:p w14:paraId="2A7045E5" w14:textId="77777777" w:rsidR="002F7570" w:rsidRPr="008B2997" w:rsidRDefault="002F7570" w:rsidP="00CC1D17">
            <w:pPr>
              <w:pStyle w:val="Prrafodelista"/>
              <w:numPr>
                <w:ilvl w:val="0"/>
                <w:numId w:val="25"/>
              </w:numPr>
              <w:spacing w:after="240"/>
              <w:jc w:val="both"/>
              <w:outlineLvl w:val="4"/>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eastAsia="es-ES_tradnl"/>
              </w:rPr>
            </w:pPr>
            <w:r w:rsidRPr="008B2997">
              <w:rPr>
                <w:rFonts w:ascii="Arial" w:hAnsi="Arial" w:cs="Arial"/>
                <w:sz w:val="24"/>
                <w:szCs w:val="24"/>
                <w:lang w:eastAsia="es-ES_tradnl"/>
              </w:rPr>
              <w:t>Forzar a los niños o niñas a saludar o despedirse de beso si es que ellos/as no quieren hacerlo</w:t>
            </w:r>
          </w:p>
          <w:p w14:paraId="30363CEE" w14:textId="77777777" w:rsidR="002F7570" w:rsidRPr="008B2997" w:rsidRDefault="002F7570" w:rsidP="00CC1D17">
            <w:pPr>
              <w:spacing w:after="240"/>
              <w:jc w:val="both"/>
              <w:outlineLvl w:val="4"/>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eastAsia="es-ES_tradnl"/>
              </w:rPr>
            </w:pPr>
            <w:r w:rsidRPr="008B2997">
              <w:rPr>
                <w:rFonts w:ascii="Arial" w:hAnsi="Arial" w:cs="Arial"/>
                <w:sz w:val="24"/>
                <w:szCs w:val="24"/>
                <w:lang w:eastAsia="es-ES_tradnl"/>
              </w:rPr>
              <w:t>Las medidas disciplinarias internas, incluidas en el procedimiento de sumario administrativo está descrito en la sección correspondiente del reglamento (“Obligaciones y Prohibiciones del Personal”) y siempre tendrán un carácter de complementario a las medidas que Fiscalía o Tribunal.</w:t>
            </w:r>
          </w:p>
          <w:p w14:paraId="2BCC4F07" w14:textId="77777777" w:rsidR="002F7570" w:rsidRPr="008B2997" w:rsidRDefault="002F7570" w:rsidP="00CC1D17">
            <w:pPr>
              <w:spacing w:after="240"/>
              <w:jc w:val="both"/>
              <w:outlineLvl w:val="4"/>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eastAsia="es-ES_tradnl"/>
              </w:rPr>
            </w:pPr>
            <w:r w:rsidRPr="008B2997">
              <w:rPr>
                <w:rFonts w:ascii="Arial" w:hAnsi="Arial" w:cs="Arial"/>
                <w:sz w:val="24"/>
                <w:szCs w:val="24"/>
                <w:lang w:eastAsia="es-ES_tradnl"/>
              </w:rPr>
              <w:lastRenderedPageBreak/>
              <w:t>Las medidas que la escuela asuma con el/la funcionaria nunca serán acusatorias, entendiendo que eso es responsabilidad del ente persecutor.</w:t>
            </w:r>
          </w:p>
        </w:tc>
      </w:tr>
      <w:tr w:rsidR="002F7570" w14:paraId="7CE3FA49" w14:textId="77777777" w:rsidTr="00D12A45">
        <w:tc>
          <w:tcPr>
            <w:cnfStyle w:val="001000000000" w:firstRow="0" w:lastRow="0" w:firstColumn="1" w:lastColumn="0" w:oddVBand="0" w:evenVBand="0" w:oddHBand="0" w:evenHBand="0" w:firstRowFirstColumn="0" w:firstRowLastColumn="0" w:lastRowFirstColumn="0" w:lastRowLastColumn="0"/>
            <w:tcW w:w="2394" w:type="dxa"/>
          </w:tcPr>
          <w:p w14:paraId="284E6A31" w14:textId="77777777" w:rsidR="002F7570" w:rsidRDefault="002F7570" w:rsidP="00CC1D17">
            <w:pPr>
              <w:pStyle w:val="Prrafodelista"/>
              <w:spacing w:after="120"/>
              <w:ind w:left="0"/>
              <w:outlineLvl w:val="4"/>
              <w:rPr>
                <w:rFonts w:ascii="Arial" w:hAnsi="Arial" w:cs="Arial"/>
                <w:color w:val="455A64"/>
                <w:sz w:val="24"/>
                <w:szCs w:val="24"/>
                <w:lang w:eastAsia="es-ES_tradnl"/>
              </w:rPr>
            </w:pPr>
            <w:r>
              <w:rPr>
                <w:rFonts w:ascii="Arial" w:hAnsi="Arial" w:cs="Arial"/>
                <w:color w:val="455A64"/>
                <w:sz w:val="24"/>
                <w:szCs w:val="24"/>
                <w:lang w:eastAsia="es-ES_tradnl"/>
              </w:rPr>
              <w:lastRenderedPageBreak/>
              <w:t>Obligación de resguardar identidad del acusado mientras se desarrolla la investigación</w:t>
            </w:r>
          </w:p>
        </w:tc>
        <w:tc>
          <w:tcPr>
            <w:tcW w:w="6957" w:type="dxa"/>
          </w:tcPr>
          <w:p w14:paraId="634CA1A8" w14:textId="77777777" w:rsidR="002F7570" w:rsidRPr="008B2997" w:rsidRDefault="002F7570" w:rsidP="00CC1D17">
            <w:pPr>
              <w:pStyle w:val="Prrafodelista"/>
              <w:spacing w:after="240"/>
              <w:ind w:left="0"/>
              <w:jc w:val="both"/>
              <w:outlineLvl w:val="4"/>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eastAsia="es-ES_tradnl"/>
              </w:rPr>
            </w:pPr>
            <w:r w:rsidRPr="008B2997">
              <w:rPr>
                <w:rFonts w:ascii="Arial" w:hAnsi="Arial" w:cs="Arial"/>
                <w:sz w:val="24"/>
                <w:szCs w:val="24"/>
                <w:lang w:eastAsia="es-ES_tradnl"/>
              </w:rPr>
              <w:t>En la medida en que no haya un pronunciamiento desde el Tribunal de Garantía respecto de la eventual culpabilidad de quien sea sindicado como ejecutor de un acto de abuso sexual en contra de un alumno o alumna del establecimiento, él o ella (tanto si es un funcionario/a como una persona del entorno familiar del niño o niña) será considerado inocente.</w:t>
            </w:r>
          </w:p>
          <w:p w14:paraId="0DE28B4B" w14:textId="77777777" w:rsidR="002F7570" w:rsidRPr="008B2997" w:rsidRDefault="002F7570" w:rsidP="00CC1D17">
            <w:pPr>
              <w:pStyle w:val="Prrafodelista"/>
              <w:spacing w:after="240"/>
              <w:ind w:left="0"/>
              <w:jc w:val="both"/>
              <w:outlineLvl w:val="4"/>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eastAsia="es-ES_tradnl"/>
              </w:rPr>
            </w:pPr>
          </w:p>
          <w:p w14:paraId="470666E1" w14:textId="77777777" w:rsidR="002F7570" w:rsidRPr="008B2997" w:rsidRDefault="002F7570" w:rsidP="00CC1D17">
            <w:pPr>
              <w:pStyle w:val="Prrafodelista"/>
              <w:spacing w:after="240"/>
              <w:ind w:left="0"/>
              <w:jc w:val="both"/>
              <w:outlineLvl w:val="4"/>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eastAsia="es-ES_tradnl"/>
              </w:rPr>
            </w:pPr>
            <w:r w:rsidRPr="008B2997">
              <w:rPr>
                <w:rFonts w:ascii="Arial" w:hAnsi="Arial" w:cs="Arial"/>
                <w:sz w:val="24"/>
                <w:szCs w:val="24"/>
                <w:lang w:eastAsia="es-ES_tradnl"/>
              </w:rPr>
              <w:t>En concordancia con lo anterior, el establecimiento y todos/as sus funcionarios/as resguardarán la identidad de esta persona ante toda instancia que no sea las pertinentes a la investigación en desarrollo.</w:t>
            </w:r>
          </w:p>
          <w:p w14:paraId="5BA5AD23" w14:textId="77777777" w:rsidR="002F7570" w:rsidRPr="008B2997" w:rsidRDefault="002F7570" w:rsidP="00CC1D17">
            <w:pPr>
              <w:pStyle w:val="Prrafodelista"/>
              <w:spacing w:after="240"/>
              <w:ind w:left="0"/>
              <w:jc w:val="both"/>
              <w:outlineLvl w:val="4"/>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eastAsia="es-ES_tradnl"/>
              </w:rPr>
            </w:pPr>
          </w:p>
          <w:p w14:paraId="7DF00B07" w14:textId="77777777" w:rsidR="002F7570" w:rsidRPr="008B2997" w:rsidRDefault="002F7570" w:rsidP="00CC1D17">
            <w:pPr>
              <w:pStyle w:val="Prrafodelista"/>
              <w:spacing w:after="240"/>
              <w:ind w:left="0"/>
              <w:jc w:val="both"/>
              <w:outlineLvl w:val="4"/>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eastAsia="es-ES_tradnl"/>
              </w:rPr>
            </w:pPr>
            <w:r w:rsidRPr="008B2997">
              <w:rPr>
                <w:rFonts w:ascii="Arial" w:hAnsi="Arial" w:cs="Arial"/>
                <w:sz w:val="24"/>
                <w:szCs w:val="24"/>
                <w:lang w:eastAsia="es-ES_tradnl"/>
              </w:rPr>
              <w:t>Solo se aplicarán las medidas de desvinculación del contacto directo con los niños o niñas que se establece en la sección de SANCIONES del Reglamento de Higiene y Seguridad.</w:t>
            </w:r>
          </w:p>
        </w:tc>
      </w:tr>
      <w:tr w:rsidR="002F7570" w14:paraId="6E5662BC" w14:textId="77777777" w:rsidTr="00D12A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4" w:type="dxa"/>
          </w:tcPr>
          <w:p w14:paraId="5105AE57" w14:textId="77777777" w:rsidR="002F7570" w:rsidRDefault="002F7570" w:rsidP="00CC1D17">
            <w:pPr>
              <w:pStyle w:val="Prrafodelista"/>
              <w:spacing w:after="120"/>
              <w:ind w:left="0"/>
              <w:outlineLvl w:val="4"/>
              <w:rPr>
                <w:rFonts w:ascii="Arial" w:hAnsi="Arial" w:cs="Arial"/>
                <w:color w:val="455A64"/>
                <w:sz w:val="24"/>
                <w:szCs w:val="24"/>
                <w:lang w:eastAsia="es-ES_tradnl"/>
              </w:rPr>
            </w:pPr>
            <w:r>
              <w:rPr>
                <w:rFonts w:ascii="Arial" w:hAnsi="Arial" w:cs="Arial"/>
                <w:color w:val="455A64"/>
                <w:sz w:val="24"/>
                <w:szCs w:val="24"/>
                <w:lang w:eastAsia="es-ES_tradnl"/>
              </w:rPr>
              <w:t>Vías para mantener informada a la familia y a la comunidad educativa</w:t>
            </w:r>
          </w:p>
        </w:tc>
        <w:tc>
          <w:tcPr>
            <w:tcW w:w="6957" w:type="dxa"/>
          </w:tcPr>
          <w:p w14:paraId="61FE2821" w14:textId="77777777" w:rsidR="002F7570" w:rsidRPr="008B2997" w:rsidRDefault="002F7570" w:rsidP="00CC1D17">
            <w:pPr>
              <w:pStyle w:val="Prrafodelista"/>
              <w:spacing w:after="240"/>
              <w:ind w:left="0"/>
              <w:jc w:val="both"/>
              <w:outlineLvl w:val="4"/>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eastAsia="es-ES_tradnl"/>
              </w:rPr>
            </w:pPr>
            <w:r w:rsidRPr="008B2997">
              <w:rPr>
                <w:rFonts w:ascii="Arial" w:hAnsi="Arial" w:cs="Arial"/>
                <w:sz w:val="24"/>
                <w:szCs w:val="24"/>
                <w:lang w:eastAsia="es-ES_tradnl"/>
              </w:rPr>
              <w:t>Habiéndose visto afectado un alumno o alumna del establecimiento por una vulneración de derechos en el ámbito de su intimidad sexual, se convocará a una sesión especial del Consejo Escolar, para abordar las medidas formativas que la escuela adoptará con la población en general. En ningún caso, en esta sesión especial, se entregarán antecedentes personales ni del niño o niña, ni del eventual agresor.</w:t>
            </w:r>
          </w:p>
        </w:tc>
      </w:tr>
    </w:tbl>
    <w:p w14:paraId="0316C3F5" w14:textId="77777777" w:rsidR="002F7570" w:rsidRPr="00D12A45" w:rsidRDefault="002F7570" w:rsidP="002F7570">
      <w:pPr>
        <w:pStyle w:val="Prrafodelista"/>
        <w:spacing w:after="120"/>
        <w:jc w:val="both"/>
        <w:outlineLvl w:val="4"/>
        <w:rPr>
          <w:rFonts w:ascii="Arial" w:hAnsi="Arial" w:cs="Arial"/>
          <w:color w:val="455A64"/>
          <w:sz w:val="24"/>
          <w:szCs w:val="24"/>
          <w:lang w:eastAsia="es-ES_tradnl"/>
        </w:rPr>
      </w:pPr>
    </w:p>
    <w:p w14:paraId="11748AC2" w14:textId="434ECD2D" w:rsidR="002F7570" w:rsidRDefault="002F7570">
      <w:pPr>
        <w:rPr>
          <w:rFonts w:ascii="Arial" w:hAnsi="Arial" w:cs="Arial"/>
          <w:color w:val="455A64"/>
          <w:sz w:val="24"/>
          <w:szCs w:val="24"/>
          <w:lang w:eastAsia="es-ES_tradnl"/>
        </w:rPr>
      </w:pPr>
      <w:r>
        <w:rPr>
          <w:rFonts w:ascii="Arial" w:hAnsi="Arial" w:cs="Arial"/>
          <w:color w:val="455A64"/>
          <w:sz w:val="24"/>
          <w:szCs w:val="24"/>
          <w:lang w:eastAsia="es-ES_tradnl"/>
        </w:rPr>
        <w:br w:type="page"/>
      </w:r>
    </w:p>
    <w:p w14:paraId="763A0572" w14:textId="3D4A9857" w:rsidR="002F7570" w:rsidRDefault="002F7570" w:rsidP="002F7570">
      <w:pPr>
        <w:pStyle w:val="Prrafodelista"/>
        <w:spacing w:after="120"/>
        <w:jc w:val="both"/>
        <w:outlineLvl w:val="4"/>
        <w:rPr>
          <w:rFonts w:ascii="Arial" w:hAnsi="Arial" w:cs="Arial"/>
          <w:color w:val="455A64"/>
          <w:sz w:val="28"/>
          <w:szCs w:val="28"/>
          <w:lang w:eastAsia="es-ES_tradnl"/>
        </w:rPr>
      </w:pPr>
      <w:r>
        <w:rPr>
          <w:rFonts w:ascii="Arial" w:hAnsi="Arial" w:cs="Arial"/>
          <w:color w:val="455A64"/>
          <w:sz w:val="28"/>
          <w:szCs w:val="28"/>
          <w:lang w:eastAsia="es-ES_tradnl"/>
        </w:rPr>
        <w:lastRenderedPageBreak/>
        <w:t xml:space="preserve">PROTOCOLO DE </w:t>
      </w:r>
      <w:r w:rsidR="008B66D8">
        <w:rPr>
          <w:rFonts w:ascii="Arial" w:hAnsi="Arial" w:cs="Arial"/>
          <w:color w:val="455A64"/>
          <w:sz w:val="28"/>
          <w:szCs w:val="28"/>
          <w:lang w:eastAsia="es-ES_tradnl"/>
        </w:rPr>
        <w:t>ACTUACIÓN</w:t>
      </w:r>
      <w:r>
        <w:rPr>
          <w:rFonts w:ascii="Arial" w:hAnsi="Arial" w:cs="Arial"/>
          <w:color w:val="455A64"/>
          <w:sz w:val="28"/>
          <w:szCs w:val="28"/>
          <w:lang w:eastAsia="es-ES_tradnl"/>
        </w:rPr>
        <w:t xml:space="preserve"> ANTE SITUACIONES DE ACOSO ESCOLAR</w:t>
      </w:r>
    </w:p>
    <w:p w14:paraId="2AEFD0D0" w14:textId="77777777" w:rsidR="002F7570" w:rsidRDefault="002F7570" w:rsidP="002F7570">
      <w:pPr>
        <w:pStyle w:val="Prrafodelista"/>
        <w:spacing w:after="120"/>
        <w:jc w:val="both"/>
        <w:outlineLvl w:val="4"/>
        <w:rPr>
          <w:rFonts w:ascii="Arial" w:hAnsi="Arial" w:cs="Arial"/>
          <w:color w:val="455A64"/>
          <w:sz w:val="28"/>
          <w:szCs w:val="28"/>
          <w:lang w:eastAsia="es-ES_tradnl"/>
        </w:rPr>
      </w:pPr>
    </w:p>
    <w:tbl>
      <w:tblPr>
        <w:tblStyle w:val="Tablaconcuadrcula5oscura-nfasis1"/>
        <w:tblW w:w="9351" w:type="dxa"/>
        <w:tblLook w:val="04A0" w:firstRow="1" w:lastRow="0" w:firstColumn="1" w:lastColumn="0" w:noHBand="0" w:noVBand="1"/>
      </w:tblPr>
      <w:tblGrid>
        <w:gridCol w:w="2394"/>
        <w:gridCol w:w="6957"/>
      </w:tblGrid>
      <w:tr w:rsidR="002F7570" w14:paraId="29069463" w14:textId="77777777" w:rsidTr="00CC1D1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4" w:type="dxa"/>
          </w:tcPr>
          <w:p w14:paraId="4D2A92B4" w14:textId="77777777" w:rsidR="002F7570" w:rsidRDefault="002F7570" w:rsidP="00CC1D17">
            <w:pPr>
              <w:pStyle w:val="Prrafodelista"/>
              <w:spacing w:after="120"/>
              <w:ind w:left="0"/>
              <w:jc w:val="both"/>
              <w:outlineLvl w:val="4"/>
              <w:rPr>
                <w:rFonts w:ascii="Arial" w:hAnsi="Arial" w:cs="Arial"/>
                <w:color w:val="455A64"/>
                <w:sz w:val="24"/>
                <w:szCs w:val="24"/>
                <w:lang w:eastAsia="es-ES_tradnl"/>
              </w:rPr>
            </w:pPr>
            <w:r>
              <w:rPr>
                <w:rFonts w:ascii="Arial" w:hAnsi="Arial" w:cs="Arial"/>
                <w:color w:val="455A64"/>
                <w:sz w:val="24"/>
                <w:szCs w:val="24"/>
                <w:lang w:eastAsia="es-ES_tradnl"/>
              </w:rPr>
              <w:t xml:space="preserve">Objetivo: </w:t>
            </w:r>
          </w:p>
        </w:tc>
        <w:tc>
          <w:tcPr>
            <w:tcW w:w="6957" w:type="dxa"/>
          </w:tcPr>
          <w:p w14:paraId="754AE6BE" w14:textId="77777777" w:rsidR="002F7570" w:rsidRPr="008F1590" w:rsidRDefault="002F7570" w:rsidP="00CC1D17">
            <w:pPr>
              <w:autoSpaceDE w:val="0"/>
              <w:autoSpaceDN w:val="0"/>
              <w:adjustRightInd w:val="0"/>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4"/>
                <w:szCs w:val="24"/>
                <w:lang w:val="es-CL" w:eastAsia="es-CL"/>
              </w:rPr>
            </w:pPr>
            <w:r w:rsidRPr="008F1590">
              <w:rPr>
                <w:rFonts w:ascii="Arial" w:hAnsi="Arial" w:cs="Arial"/>
                <w:b w:val="0"/>
                <w:bCs w:val="0"/>
                <w:sz w:val="24"/>
                <w:szCs w:val="24"/>
                <w:lang w:val="es-CL" w:eastAsia="es-CL"/>
              </w:rPr>
              <w:t>Este protocolo se orienta a favorecer el trato digno y respetuoso entre todos los integrantes de la comunidad educativa. Las situaciones de maltrato, tanto físico como psicológico, y por distintos medios, pueden afectar a cualquier integrante de la comunidad escolar.</w:t>
            </w:r>
          </w:p>
          <w:p w14:paraId="558301AE" w14:textId="018E46CD" w:rsidR="002F7570" w:rsidRPr="008F1590" w:rsidRDefault="002F7570" w:rsidP="00CC1D17">
            <w:pPr>
              <w:autoSpaceDE w:val="0"/>
              <w:autoSpaceDN w:val="0"/>
              <w:adjustRightInd w:val="0"/>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4"/>
                <w:szCs w:val="24"/>
                <w:lang w:val="es-CL" w:eastAsia="es-CL"/>
              </w:rPr>
            </w:pPr>
            <w:r w:rsidRPr="008F1590">
              <w:rPr>
                <w:rFonts w:ascii="Arial" w:hAnsi="Arial" w:cs="Arial"/>
                <w:b w:val="0"/>
                <w:bCs w:val="0"/>
                <w:sz w:val="24"/>
                <w:szCs w:val="24"/>
                <w:lang w:val="es-CL" w:eastAsia="es-CL"/>
              </w:rPr>
              <w:t xml:space="preserve">En ese sentido, entendiendo la realidad psicoemocional de los alumnos/as de la escuela, ninguna situación de agresión entre compañeros será entendida como </w:t>
            </w:r>
            <w:r w:rsidR="008B66D8" w:rsidRPr="008F1590">
              <w:rPr>
                <w:rFonts w:ascii="Arial" w:hAnsi="Arial" w:cs="Arial"/>
                <w:b w:val="0"/>
                <w:bCs w:val="0"/>
                <w:sz w:val="24"/>
                <w:szCs w:val="24"/>
                <w:lang w:val="es-CL" w:eastAsia="es-CL"/>
              </w:rPr>
              <w:t>acoso escolar</w:t>
            </w:r>
            <w:r w:rsidRPr="008F1590">
              <w:rPr>
                <w:rFonts w:ascii="Arial" w:hAnsi="Arial" w:cs="Arial"/>
                <w:b w:val="0"/>
                <w:bCs w:val="0"/>
                <w:sz w:val="24"/>
                <w:szCs w:val="24"/>
                <w:lang w:val="es-CL" w:eastAsia="es-CL"/>
              </w:rPr>
              <w:t>. Por lo que este protocolo estará centrado en la participación de los adultos, en alguna de las siguientes situaciones:</w:t>
            </w:r>
          </w:p>
          <w:p w14:paraId="1DE45764" w14:textId="77777777" w:rsidR="002F7570" w:rsidRPr="008F1590" w:rsidRDefault="002F7570" w:rsidP="002F7570">
            <w:pPr>
              <w:pStyle w:val="Prrafodelista"/>
              <w:numPr>
                <w:ilvl w:val="0"/>
                <w:numId w:val="28"/>
              </w:numPr>
              <w:autoSpaceDE w:val="0"/>
              <w:autoSpaceDN w:val="0"/>
              <w:adjustRightInd w:val="0"/>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4"/>
                <w:szCs w:val="24"/>
                <w:lang w:val="es-CL" w:eastAsia="es-CL"/>
              </w:rPr>
            </w:pPr>
            <w:r w:rsidRPr="008F1590">
              <w:rPr>
                <w:rFonts w:ascii="Arial" w:hAnsi="Arial" w:cs="Arial"/>
                <w:b w:val="0"/>
                <w:bCs w:val="0"/>
                <w:sz w:val="24"/>
                <w:szCs w:val="24"/>
                <w:lang w:val="es-CL" w:eastAsia="es-CL"/>
              </w:rPr>
              <w:t>Apoderado que ejerza conductas de acoso o maltrato a otros alumnos/as de la escuela que no son su pupilo/a</w:t>
            </w:r>
            <w:r>
              <w:rPr>
                <w:rFonts w:ascii="Arial" w:hAnsi="Arial" w:cs="Arial"/>
                <w:b w:val="0"/>
                <w:bCs w:val="0"/>
                <w:sz w:val="24"/>
                <w:szCs w:val="24"/>
                <w:lang w:val="es-CL" w:eastAsia="es-CL"/>
              </w:rPr>
              <w:t xml:space="preserve"> o a </w:t>
            </w:r>
            <w:r w:rsidRPr="008F1590">
              <w:rPr>
                <w:rFonts w:ascii="Arial" w:hAnsi="Arial" w:cs="Arial"/>
                <w:b w:val="0"/>
                <w:bCs w:val="0"/>
                <w:sz w:val="24"/>
                <w:szCs w:val="24"/>
                <w:lang w:val="es-CL" w:eastAsia="es-CL"/>
              </w:rPr>
              <w:t>funcionarios/as del establecimiento</w:t>
            </w:r>
          </w:p>
          <w:p w14:paraId="5BF94F60" w14:textId="77777777" w:rsidR="002F7570" w:rsidRPr="008F1590" w:rsidRDefault="002F7570" w:rsidP="002F7570">
            <w:pPr>
              <w:pStyle w:val="Prrafodelista"/>
              <w:numPr>
                <w:ilvl w:val="0"/>
                <w:numId w:val="28"/>
              </w:numPr>
              <w:autoSpaceDE w:val="0"/>
              <w:autoSpaceDN w:val="0"/>
              <w:adjustRightInd w:val="0"/>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4"/>
                <w:szCs w:val="24"/>
                <w:lang w:val="es-CL" w:eastAsia="es-CL"/>
              </w:rPr>
            </w:pPr>
            <w:r w:rsidRPr="008F1590">
              <w:rPr>
                <w:rFonts w:ascii="Arial" w:hAnsi="Arial" w:cs="Arial"/>
                <w:b w:val="0"/>
                <w:bCs w:val="0"/>
                <w:sz w:val="24"/>
                <w:szCs w:val="24"/>
                <w:lang w:val="es-CL" w:eastAsia="es-CL"/>
              </w:rPr>
              <w:t xml:space="preserve">Funcionario/a del establecimiento que ejerce una conducta de acoso </w:t>
            </w:r>
            <w:r>
              <w:rPr>
                <w:rFonts w:ascii="Arial" w:hAnsi="Arial" w:cs="Arial"/>
                <w:b w:val="0"/>
                <w:bCs w:val="0"/>
                <w:sz w:val="24"/>
                <w:szCs w:val="24"/>
                <w:lang w:val="es-CL" w:eastAsia="es-CL"/>
              </w:rPr>
              <w:t xml:space="preserve">o malos tratos a </w:t>
            </w:r>
            <w:r w:rsidRPr="008F1590">
              <w:rPr>
                <w:rFonts w:ascii="Arial" w:hAnsi="Arial" w:cs="Arial"/>
                <w:b w:val="0"/>
                <w:bCs w:val="0"/>
                <w:sz w:val="24"/>
                <w:szCs w:val="24"/>
                <w:lang w:val="es-CL" w:eastAsia="es-CL"/>
              </w:rPr>
              <w:t>alumnos/as del establecimiento</w:t>
            </w:r>
            <w:r>
              <w:rPr>
                <w:rFonts w:ascii="Arial" w:hAnsi="Arial" w:cs="Arial"/>
                <w:b w:val="0"/>
                <w:bCs w:val="0"/>
                <w:sz w:val="24"/>
                <w:szCs w:val="24"/>
                <w:lang w:val="es-CL" w:eastAsia="es-CL"/>
              </w:rPr>
              <w:t xml:space="preserve"> o </w:t>
            </w:r>
            <w:r w:rsidRPr="008F1590">
              <w:rPr>
                <w:rFonts w:ascii="Arial" w:hAnsi="Arial" w:cs="Arial"/>
                <w:b w:val="0"/>
                <w:bCs w:val="0"/>
                <w:sz w:val="24"/>
                <w:szCs w:val="24"/>
                <w:lang w:val="es-CL" w:eastAsia="es-CL"/>
              </w:rPr>
              <w:t>a apoderados/as</w:t>
            </w:r>
          </w:p>
          <w:p w14:paraId="0666EA9F" w14:textId="77777777" w:rsidR="002F7570" w:rsidRPr="008F1590" w:rsidRDefault="002F7570" w:rsidP="00CC1D17">
            <w:pPr>
              <w:autoSpaceDE w:val="0"/>
              <w:autoSpaceDN w:val="0"/>
              <w:adjustRightInd w:val="0"/>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4"/>
                <w:szCs w:val="24"/>
                <w:lang w:val="es-CL" w:eastAsia="es-CL"/>
              </w:rPr>
            </w:pPr>
            <w:r w:rsidRPr="008F1590">
              <w:rPr>
                <w:rFonts w:ascii="Arial" w:hAnsi="Arial" w:cs="Arial"/>
                <w:b w:val="0"/>
                <w:bCs w:val="0"/>
                <w:sz w:val="24"/>
                <w:szCs w:val="24"/>
                <w:lang w:val="es-CL" w:eastAsia="es-CL"/>
              </w:rPr>
              <w:t>En el caso de los niños, las conductas episódicas y especialmente repetitivas que se den de parte de alumnos/as a sus compañeros serán intervenidas a partir de los protocolos de:</w:t>
            </w:r>
          </w:p>
          <w:p w14:paraId="354399F3" w14:textId="77777777" w:rsidR="002F7570" w:rsidRPr="008F1590" w:rsidRDefault="002F7570" w:rsidP="002F7570">
            <w:pPr>
              <w:pStyle w:val="Prrafodelista"/>
              <w:numPr>
                <w:ilvl w:val="0"/>
                <w:numId w:val="29"/>
              </w:numPr>
              <w:autoSpaceDE w:val="0"/>
              <w:autoSpaceDN w:val="0"/>
              <w:adjustRightInd w:val="0"/>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4"/>
                <w:szCs w:val="24"/>
                <w:lang w:val="es-CL" w:eastAsia="es-CL"/>
              </w:rPr>
            </w:pPr>
            <w:r w:rsidRPr="008F1590">
              <w:rPr>
                <w:rFonts w:ascii="Arial" w:hAnsi="Arial" w:cs="Arial"/>
                <w:b w:val="0"/>
                <w:bCs w:val="0"/>
                <w:sz w:val="24"/>
                <w:szCs w:val="24"/>
                <w:lang w:val="es-CL" w:eastAsia="es-CL"/>
              </w:rPr>
              <w:t>Vulneración de derechos y Contención y Regulación Emocional para el niño/a que ejerza las acciones agresivas</w:t>
            </w:r>
            <w:r w:rsidRPr="008F1590">
              <w:rPr>
                <w:rStyle w:val="Refdenotaalpie"/>
                <w:rFonts w:ascii="Arial" w:hAnsi="Arial" w:cs="Arial"/>
                <w:b w:val="0"/>
                <w:bCs w:val="0"/>
                <w:sz w:val="24"/>
                <w:szCs w:val="24"/>
                <w:lang w:val="es-CL" w:eastAsia="es-CL"/>
              </w:rPr>
              <w:footnoteReference w:id="3"/>
            </w:r>
            <w:r>
              <w:rPr>
                <w:rStyle w:val="Refdenotaalpie"/>
                <w:rFonts w:ascii="Arial" w:hAnsi="Arial" w:cs="Arial"/>
                <w:b w:val="0"/>
                <w:bCs w:val="0"/>
                <w:sz w:val="24"/>
                <w:szCs w:val="24"/>
                <w:lang w:val="es-CL" w:eastAsia="es-CL"/>
              </w:rPr>
              <w:footnoteReference w:id="4"/>
            </w:r>
          </w:p>
          <w:p w14:paraId="7D75BDFD" w14:textId="77777777" w:rsidR="002F7570" w:rsidRPr="000D6879" w:rsidRDefault="002F7570" w:rsidP="002F7570">
            <w:pPr>
              <w:pStyle w:val="Prrafodelista"/>
              <w:numPr>
                <w:ilvl w:val="0"/>
                <w:numId w:val="29"/>
              </w:numPr>
              <w:autoSpaceDE w:val="0"/>
              <w:autoSpaceDN w:val="0"/>
              <w:adjustRightInd w:val="0"/>
              <w:jc w:val="both"/>
              <w:cnfStyle w:val="100000000000" w:firstRow="1" w:lastRow="0" w:firstColumn="0" w:lastColumn="0" w:oddVBand="0" w:evenVBand="0" w:oddHBand="0" w:evenHBand="0" w:firstRowFirstColumn="0" w:firstRowLastColumn="0" w:lastRowFirstColumn="0" w:lastRowLastColumn="0"/>
              <w:rPr>
                <w:rFonts w:ascii="Arial" w:hAnsi="Arial" w:cs="Arial"/>
                <w:sz w:val="24"/>
                <w:szCs w:val="24"/>
                <w:lang w:val="es-CL" w:eastAsia="es-CL"/>
              </w:rPr>
            </w:pPr>
            <w:r w:rsidRPr="008F1590">
              <w:rPr>
                <w:rFonts w:ascii="Arial" w:hAnsi="Arial" w:cs="Arial"/>
                <w:b w:val="0"/>
                <w:bCs w:val="0"/>
                <w:sz w:val="24"/>
                <w:szCs w:val="24"/>
                <w:lang w:val="es-CL" w:eastAsia="es-CL"/>
              </w:rPr>
              <w:t>Contención y Regulación Emocional para los niños que sufran las conductas agresivas de un compañero/a</w:t>
            </w:r>
          </w:p>
        </w:tc>
      </w:tr>
      <w:tr w:rsidR="002F7570" w14:paraId="1D495C90" w14:textId="77777777" w:rsidTr="00CC1D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4" w:type="dxa"/>
          </w:tcPr>
          <w:p w14:paraId="7C776F01" w14:textId="77777777" w:rsidR="002F7570" w:rsidRDefault="002F7570" w:rsidP="00CC1D17">
            <w:pPr>
              <w:pStyle w:val="Prrafodelista"/>
              <w:spacing w:after="120"/>
              <w:ind w:left="0"/>
              <w:outlineLvl w:val="4"/>
              <w:rPr>
                <w:rFonts w:ascii="Arial" w:hAnsi="Arial" w:cs="Arial"/>
                <w:color w:val="455A64"/>
                <w:sz w:val="24"/>
                <w:szCs w:val="24"/>
                <w:lang w:eastAsia="es-ES_tradnl"/>
              </w:rPr>
            </w:pPr>
            <w:r>
              <w:rPr>
                <w:rFonts w:ascii="Arial" w:hAnsi="Arial" w:cs="Arial"/>
                <w:color w:val="455A64"/>
                <w:sz w:val="24"/>
                <w:szCs w:val="24"/>
                <w:lang w:eastAsia="es-ES_tradnl"/>
              </w:rPr>
              <w:t>Descripción de acciones y etapas</w:t>
            </w:r>
          </w:p>
        </w:tc>
        <w:tc>
          <w:tcPr>
            <w:tcW w:w="6957" w:type="dxa"/>
          </w:tcPr>
          <w:p w14:paraId="0CEA7FCA" w14:textId="77777777" w:rsidR="002F7570" w:rsidRDefault="002F7570" w:rsidP="00CC1D17">
            <w:pPr>
              <w:spacing w:after="240"/>
              <w:jc w:val="both"/>
              <w:outlineLvl w:val="4"/>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lang w:eastAsia="es-ES_tradnl"/>
              </w:rPr>
            </w:pPr>
            <w:r>
              <w:rPr>
                <w:rFonts w:ascii="Arial" w:hAnsi="Arial" w:cs="Arial"/>
                <w:color w:val="000000" w:themeColor="text1"/>
                <w:sz w:val="24"/>
                <w:szCs w:val="24"/>
                <w:lang w:eastAsia="es-ES_tradnl"/>
              </w:rPr>
              <w:t>Cuando por conductas de adultos resultasen niños/as afectados:</w:t>
            </w:r>
          </w:p>
          <w:p w14:paraId="1B3516C4" w14:textId="77777777" w:rsidR="002F7570" w:rsidRPr="00D95132" w:rsidRDefault="002F7570" w:rsidP="00CC1D17">
            <w:pPr>
              <w:spacing w:after="240"/>
              <w:jc w:val="both"/>
              <w:outlineLvl w:val="4"/>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lang w:eastAsia="es-ES_tradnl"/>
              </w:rPr>
            </w:pPr>
            <w:r w:rsidRPr="00D95132">
              <w:rPr>
                <w:rFonts w:ascii="Arial" w:hAnsi="Arial" w:cs="Arial"/>
                <w:color w:val="000000" w:themeColor="text1"/>
                <w:sz w:val="24"/>
                <w:szCs w:val="24"/>
                <w:lang w:eastAsia="es-ES_tradnl"/>
              </w:rPr>
              <w:t>Si el eventual agresor es funcionario/a del establecimiento:</w:t>
            </w:r>
          </w:p>
          <w:p w14:paraId="5EB72163" w14:textId="77777777" w:rsidR="002F7570" w:rsidRDefault="002F7570" w:rsidP="002F7570">
            <w:pPr>
              <w:pStyle w:val="Prrafodelista"/>
              <w:numPr>
                <w:ilvl w:val="0"/>
                <w:numId w:val="30"/>
              </w:numPr>
              <w:spacing w:after="240"/>
              <w:jc w:val="both"/>
              <w:outlineLvl w:val="4"/>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lang w:eastAsia="es-ES_tradnl"/>
              </w:rPr>
            </w:pPr>
            <w:r>
              <w:rPr>
                <w:rFonts w:ascii="Arial" w:hAnsi="Arial" w:cs="Arial"/>
                <w:color w:val="000000" w:themeColor="text1"/>
                <w:sz w:val="24"/>
                <w:szCs w:val="24"/>
                <w:lang w:eastAsia="es-ES_tradnl"/>
              </w:rPr>
              <w:t>Cualquier miembro de la comunidad educativa puede dar cuenta de una eventual situación de acoso o maltrato escolar a un alumno del establecimiento por parte de otro funcionario/a</w:t>
            </w:r>
          </w:p>
          <w:p w14:paraId="3288B80B" w14:textId="77777777" w:rsidR="002F7570" w:rsidRDefault="002F7570" w:rsidP="002F7570">
            <w:pPr>
              <w:pStyle w:val="Prrafodelista"/>
              <w:numPr>
                <w:ilvl w:val="0"/>
                <w:numId w:val="30"/>
              </w:numPr>
              <w:spacing w:after="240"/>
              <w:jc w:val="both"/>
              <w:outlineLvl w:val="4"/>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lang w:eastAsia="es-ES_tradnl"/>
              </w:rPr>
            </w:pPr>
            <w:r>
              <w:rPr>
                <w:rFonts w:ascii="Arial" w:hAnsi="Arial" w:cs="Arial"/>
                <w:color w:val="000000" w:themeColor="text1"/>
                <w:sz w:val="24"/>
                <w:szCs w:val="24"/>
                <w:lang w:eastAsia="es-ES_tradnl"/>
              </w:rPr>
              <w:t>Docente informa a la Dirección y Encargado de Convivencia Escolar a través de PAUTA DE PROTOCOLO para estos fines.</w:t>
            </w:r>
          </w:p>
          <w:p w14:paraId="4209591C" w14:textId="77777777" w:rsidR="002F7570" w:rsidRDefault="002F7570" w:rsidP="002F7570">
            <w:pPr>
              <w:pStyle w:val="Prrafodelista"/>
              <w:numPr>
                <w:ilvl w:val="0"/>
                <w:numId w:val="30"/>
              </w:numPr>
              <w:spacing w:after="240"/>
              <w:jc w:val="both"/>
              <w:outlineLvl w:val="4"/>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lang w:eastAsia="es-ES_tradnl"/>
              </w:rPr>
            </w:pPr>
            <w:r>
              <w:rPr>
                <w:rFonts w:ascii="Arial" w:hAnsi="Arial" w:cs="Arial"/>
                <w:color w:val="000000" w:themeColor="text1"/>
                <w:sz w:val="24"/>
                <w:szCs w:val="24"/>
                <w:lang w:eastAsia="es-ES_tradnl"/>
              </w:rPr>
              <w:lastRenderedPageBreak/>
              <w:t>Docente recoge de parte de apoderados la información que entreguen respecto de que un alumno/a esté siendo eventual víctima de acoso o maltrato completando la PAUTA DE PROTOCOLO para estos fines y entrega esta información a la Dirección y Encargado de Convivencia Escolar.</w:t>
            </w:r>
          </w:p>
          <w:p w14:paraId="7BAC5C36" w14:textId="77777777" w:rsidR="002F7570" w:rsidRPr="00115780" w:rsidRDefault="002F7570" w:rsidP="002F7570">
            <w:pPr>
              <w:pStyle w:val="Prrafodelista"/>
              <w:numPr>
                <w:ilvl w:val="0"/>
                <w:numId w:val="30"/>
              </w:numPr>
              <w:spacing w:after="240"/>
              <w:jc w:val="both"/>
              <w:outlineLvl w:val="4"/>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eastAsia="es-ES_tradnl"/>
              </w:rPr>
            </w:pPr>
            <w:r w:rsidRPr="00115780">
              <w:rPr>
                <w:rFonts w:ascii="Arial" w:hAnsi="Arial" w:cs="Arial"/>
                <w:sz w:val="24"/>
                <w:szCs w:val="24"/>
                <w:lang w:eastAsia="es-ES_tradnl"/>
              </w:rPr>
              <w:t xml:space="preserve">Docente realiza contención emocional al niño/a si fuese necesario </w:t>
            </w:r>
          </w:p>
          <w:p w14:paraId="1E5A8A0A" w14:textId="7DF8B644" w:rsidR="002F7570" w:rsidRPr="00115780" w:rsidRDefault="002F7570" w:rsidP="002F7570">
            <w:pPr>
              <w:pStyle w:val="Prrafodelista"/>
              <w:numPr>
                <w:ilvl w:val="0"/>
                <w:numId w:val="30"/>
              </w:numPr>
              <w:spacing w:after="240"/>
              <w:jc w:val="both"/>
              <w:outlineLvl w:val="4"/>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eastAsia="es-ES_tradnl"/>
              </w:rPr>
            </w:pPr>
            <w:r w:rsidRPr="00115780">
              <w:rPr>
                <w:rFonts w:ascii="Arial" w:hAnsi="Arial" w:cs="Arial"/>
                <w:sz w:val="24"/>
                <w:szCs w:val="24"/>
                <w:lang w:eastAsia="es-ES_tradnl"/>
              </w:rPr>
              <w:t xml:space="preserve">Directora organiza al equipo del establecimiento para seguir atendiendo al curso </w:t>
            </w:r>
            <w:r w:rsidR="008B66D8" w:rsidRPr="00115780">
              <w:rPr>
                <w:rFonts w:ascii="Arial" w:hAnsi="Arial" w:cs="Arial"/>
                <w:sz w:val="24"/>
                <w:szCs w:val="24"/>
                <w:lang w:eastAsia="es-ES_tradnl"/>
              </w:rPr>
              <w:t>en caso de que</w:t>
            </w:r>
            <w:r w:rsidRPr="00115780">
              <w:rPr>
                <w:rFonts w:ascii="Arial" w:hAnsi="Arial" w:cs="Arial"/>
                <w:sz w:val="24"/>
                <w:szCs w:val="24"/>
                <w:lang w:eastAsia="es-ES_tradnl"/>
              </w:rPr>
              <w:t xml:space="preserve"> la docente deba ausentarse de la sala para contener o acompañar al niño/a al Hospital</w:t>
            </w:r>
          </w:p>
          <w:p w14:paraId="126E7661" w14:textId="77777777" w:rsidR="002F7570" w:rsidRPr="00115780" w:rsidRDefault="002F7570" w:rsidP="002F7570">
            <w:pPr>
              <w:pStyle w:val="Prrafodelista"/>
              <w:numPr>
                <w:ilvl w:val="0"/>
                <w:numId w:val="30"/>
              </w:numPr>
              <w:spacing w:after="240"/>
              <w:jc w:val="both"/>
              <w:outlineLvl w:val="4"/>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eastAsia="es-ES_tradnl"/>
              </w:rPr>
            </w:pPr>
            <w:r w:rsidRPr="00115780">
              <w:rPr>
                <w:rFonts w:ascii="Arial" w:hAnsi="Arial" w:cs="Arial"/>
                <w:sz w:val="24"/>
                <w:szCs w:val="24"/>
                <w:lang w:eastAsia="es-ES_tradnl"/>
              </w:rPr>
              <w:t xml:space="preserve">Docente acompaña al niño/a al Hospital (Urgencias) a constatar lesiones, si la situación lo amerita </w:t>
            </w:r>
          </w:p>
          <w:p w14:paraId="32C02B6D" w14:textId="77777777" w:rsidR="002F7570" w:rsidRPr="00115780" w:rsidRDefault="002F7570" w:rsidP="002F7570">
            <w:pPr>
              <w:pStyle w:val="Prrafodelista"/>
              <w:numPr>
                <w:ilvl w:val="0"/>
                <w:numId w:val="30"/>
              </w:numPr>
              <w:spacing w:after="240"/>
              <w:jc w:val="both"/>
              <w:outlineLvl w:val="4"/>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eastAsia="es-ES_tradnl"/>
              </w:rPr>
            </w:pPr>
            <w:r w:rsidRPr="00115780">
              <w:rPr>
                <w:rFonts w:ascii="Arial" w:hAnsi="Arial" w:cs="Arial"/>
                <w:sz w:val="24"/>
                <w:szCs w:val="24"/>
                <w:lang w:eastAsia="es-ES_tradnl"/>
              </w:rPr>
              <w:t>Directora se comunica con apoderado para informar lo visibilizado en el niño/a, explicar las acciones inmediatas que se llevarán a cabo y citar a entrevista durante la misma jornada</w:t>
            </w:r>
          </w:p>
          <w:p w14:paraId="114EB351" w14:textId="77777777" w:rsidR="002F7570" w:rsidRPr="00115780" w:rsidRDefault="002F7570" w:rsidP="002F7570">
            <w:pPr>
              <w:pStyle w:val="Prrafodelista"/>
              <w:numPr>
                <w:ilvl w:val="0"/>
                <w:numId w:val="30"/>
              </w:numPr>
              <w:spacing w:after="240"/>
              <w:jc w:val="both"/>
              <w:outlineLvl w:val="4"/>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eastAsia="es-ES_tradnl"/>
              </w:rPr>
            </w:pPr>
            <w:r w:rsidRPr="00115780">
              <w:rPr>
                <w:rFonts w:ascii="Arial" w:hAnsi="Arial" w:cs="Arial"/>
                <w:sz w:val="24"/>
                <w:szCs w:val="24"/>
                <w:lang w:eastAsia="es-ES_tradnl"/>
              </w:rPr>
              <w:t>Directora determinará las medidas administrativas necesarias, desvinculando al funcionario/a del curso, impidiéndole hacer abandono de las dependencias de la escuela hasta que se determinen otras acciones por Carabineros o Ministerio Público</w:t>
            </w:r>
          </w:p>
          <w:p w14:paraId="1341DF2E" w14:textId="77777777" w:rsidR="002F7570" w:rsidRDefault="002F7570" w:rsidP="00CC1D17">
            <w:pPr>
              <w:spacing w:after="240"/>
              <w:jc w:val="both"/>
              <w:outlineLvl w:val="4"/>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lang w:eastAsia="es-ES_tradnl"/>
              </w:rPr>
            </w:pPr>
            <w:r>
              <w:rPr>
                <w:rFonts w:ascii="Arial" w:hAnsi="Arial" w:cs="Arial"/>
                <w:color w:val="000000" w:themeColor="text1"/>
                <w:sz w:val="24"/>
                <w:szCs w:val="24"/>
                <w:lang w:eastAsia="es-ES_tradnl"/>
              </w:rPr>
              <w:t>Si el eventual agresor a un alumno/a sea otro adulto:</w:t>
            </w:r>
          </w:p>
          <w:p w14:paraId="611B9664" w14:textId="77777777" w:rsidR="002F7570" w:rsidRPr="00591DB4" w:rsidRDefault="002F7570" w:rsidP="002F7570">
            <w:pPr>
              <w:pStyle w:val="Prrafodelista"/>
              <w:numPr>
                <w:ilvl w:val="0"/>
                <w:numId w:val="31"/>
              </w:numPr>
              <w:spacing w:after="240"/>
              <w:jc w:val="both"/>
              <w:outlineLvl w:val="4"/>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lang w:eastAsia="es-ES_tradnl"/>
              </w:rPr>
            </w:pPr>
            <w:r w:rsidRPr="00591DB4">
              <w:rPr>
                <w:rFonts w:ascii="Arial" w:hAnsi="Arial" w:cs="Arial"/>
                <w:color w:val="000000" w:themeColor="text1"/>
                <w:sz w:val="24"/>
                <w:szCs w:val="24"/>
                <w:lang w:eastAsia="es-ES_tradnl"/>
              </w:rPr>
              <w:t>Quien reciba la develación por parte terceros (podría ser eventualmente el apoderado del niño/a) o sea testigo de los hechos dentro del contexto de atención de la escuela (esto incluye el trayecto que el niño/a haga en el furgón del establecimiento) deberá verter los antecedentes en la PAUTA DE PROTOCOLO para estos fines y entrega esta información a la Dirección y Encargado de Convivencia Escolar.</w:t>
            </w:r>
          </w:p>
          <w:p w14:paraId="7A655A62" w14:textId="77777777" w:rsidR="002F7570" w:rsidRPr="00591DB4" w:rsidRDefault="002F7570" w:rsidP="002F7570">
            <w:pPr>
              <w:pStyle w:val="Prrafodelista"/>
              <w:numPr>
                <w:ilvl w:val="0"/>
                <w:numId w:val="31"/>
              </w:numPr>
              <w:spacing w:after="240"/>
              <w:jc w:val="both"/>
              <w:outlineLvl w:val="4"/>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lang w:eastAsia="es-ES_tradnl"/>
              </w:rPr>
            </w:pPr>
            <w:r>
              <w:rPr>
                <w:rFonts w:ascii="Arial" w:hAnsi="Arial" w:cs="Arial"/>
                <w:color w:val="000000" w:themeColor="text1"/>
                <w:sz w:val="24"/>
                <w:szCs w:val="24"/>
                <w:lang w:eastAsia="es-ES_tradnl"/>
              </w:rPr>
              <w:t xml:space="preserve"> </w:t>
            </w:r>
          </w:p>
        </w:tc>
      </w:tr>
      <w:tr w:rsidR="002F7570" w14:paraId="4034AD75" w14:textId="77777777" w:rsidTr="00CC1D17">
        <w:tc>
          <w:tcPr>
            <w:cnfStyle w:val="001000000000" w:firstRow="0" w:lastRow="0" w:firstColumn="1" w:lastColumn="0" w:oddVBand="0" w:evenVBand="0" w:oddHBand="0" w:evenHBand="0" w:firstRowFirstColumn="0" w:firstRowLastColumn="0" w:lastRowFirstColumn="0" w:lastRowLastColumn="0"/>
            <w:tcW w:w="2394" w:type="dxa"/>
          </w:tcPr>
          <w:p w14:paraId="2270B6A3" w14:textId="77777777" w:rsidR="002F7570" w:rsidRDefault="002F7570" w:rsidP="00CC1D17">
            <w:pPr>
              <w:pStyle w:val="Prrafodelista"/>
              <w:spacing w:after="120"/>
              <w:ind w:left="0"/>
              <w:outlineLvl w:val="4"/>
              <w:rPr>
                <w:rFonts w:ascii="Arial" w:hAnsi="Arial" w:cs="Arial"/>
                <w:color w:val="455A64"/>
                <w:sz w:val="24"/>
                <w:szCs w:val="24"/>
                <w:lang w:eastAsia="es-ES_tradnl"/>
              </w:rPr>
            </w:pPr>
            <w:r>
              <w:rPr>
                <w:rFonts w:ascii="Arial" w:hAnsi="Arial" w:cs="Arial"/>
                <w:color w:val="455A64"/>
                <w:sz w:val="24"/>
                <w:szCs w:val="24"/>
                <w:lang w:eastAsia="es-ES_tradnl"/>
              </w:rPr>
              <w:lastRenderedPageBreak/>
              <w:t>Responsables</w:t>
            </w:r>
          </w:p>
        </w:tc>
        <w:tc>
          <w:tcPr>
            <w:tcW w:w="6957" w:type="dxa"/>
          </w:tcPr>
          <w:p w14:paraId="591B5924" w14:textId="77777777" w:rsidR="002F7570" w:rsidRPr="00115780" w:rsidRDefault="002F7570" w:rsidP="00CC1D17">
            <w:pPr>
              <w:pStyle w:val="Prrafodelista"/>
              <w:spacing w:after="240"/>
              <w:ind w:left="0"/>
              <w:jc w:val="both"/>
              <w:outlineLvl w:val="4"/>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eastAsia="es-ES_tradnl"/>
              </w:rPr>
            </w:pPr>
            <w:r w:rsidRPr="00115780">
              <w:rPr>
                <w:rFonts w:ascii="Arial" w:hAnsi="Arial" w:cs="Arial"/>
                <w:sz w:val="24"/>
                <w:szCs w:val="24"/>
                <w:lang w:eastAsia="es-ES_tradnl"/>
              </w:rPr>
              <w:t>Docentes y personal paradocente: detección de indicadores comportamentales en el niñ</w:t>
            </w:r>
            <w:r>
              <w:rPr>
                <w:rFonts w:ascii="Arial" w:hAnsi="Arial" w:cs="Arial"/>
                <w:sz w:val="24"/>
                <w:szCs w:val="24"/>
                <w:lang w:eastAsia="es-ES_tradnl"/>
              </w:rPr>
              <w:t>o/a de ser víctima de una eventual situación de acoso o maltrato escolar</w:t>
            </w:r>
            <w:r w:rsidRPr="00115780">
              <w:rPr>
                <w:rFonts w:ascii="Arial" w:hAnsi="Arial" w:cs="Arial"/>
                <w:sz w:val="24"/>
                <w:szCs w:val="24"/>
                <w:lang w:eastAsia="es-ES_tradnl"/>
              </w:rPr>
              <w:t>, acciones de contención y regulación emocional, resguardo a la entrada y salida del establecimiento.</w:t>
            </w:r>
            <w:r>
              <w:rPr>
                <w:rFonts w:ascii="Arial" w:hAnsi="Arial" w:cs="Arial"/>
                <w:sz w:val="24"/>
                <w:szCs w:val="24"/>
                <w:lang w:eastAsia="es-ES_tradnl"/>
              </w:rPr>
              <w:t xml:space="preserve"> Todo el personal de la Escuela tiene el deber de informar a la dirección cuando tenga antecedentes de que otro/a funcionario/a presente indicadores de estar ejerciendo conductas de acoso o maltrato a un alumno/a o que se ha visto involucrado (como víctima o eventual agresor) en una situación de acoso o maltrato a un apoderado.</w:t>
            </w:r>
          </w:p>
          <w:p w14:paraId="09379053" w14:textId="77777777" w:rsidR="002F7570" w:rsidRPr="00115780" w:rsidRDefault="002F7570" w:rsidP="00CC1D17">
            <w:pPr>
              <w:pStyle w:val="Prrafodelista"/>
              <w:spacing w:after="240"/>
              <w:ind w:left="0"/>
              <w:jc w:val="both"/>
              <w:outlineLvl w:val="4"/>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eastAsia="es-ES_tradnl"/>
              </w:rPr>
            </w:pPr>
          </w:p>
          <w:p w14:paraId="33A87640" w14:textId="77777777" w:rsidR="002F7570" w:rsidRPr="00115780" w:rsidRDefault="002F7570" w:rsidP="00CC1D17">
            <w:pPr>
              <w:pStyle w:val="Prrafodelista"/>
              <w:spacing w:after="240"/>
              <w:ind w:left="0"/>
              <w:jc w:val="both"/>
              <w:outlineLvl w:val="4"/>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eastAsia="es-ES_tradnl"/>
              </w:rPr>
            </w:pPr>
            <w:r w:rsidRPr="00115780">
              <w:rPr>
                <w:rFonts w:ascii="Arial" w:hAnsi="Arial" w:cs="Arial"/>
                <w:sz w:val="24"/>
                <w:szCs w:val="24"/>
                <w:lang w:eastAsia="es-ES_tradnl"/>
              </w:rPr>
              <w:t>Encargado de Convivencia: asesorar al personal docente y para docente en las acciones de contención y regulación emocional a seguir</w:t>
            </w:r>
            <w:r>
              <w:rPr>
                <w:rFonts w:ascii="Arial" w:hAnsi="Arial" w:cs="Arial"/>
                <w:sz w:val="24"/>
                <w:szCs w:val="24"/>
                <w:lang w:eastAsia="es-ES_tradnl"/>
              </w:rPr>
              <w:t>. En coordinación con la dirección de la escuela estimar la profundidad del daño producido en el/la afectado/a. C</w:t>
            </w:r>
            <w:r w:rsidRPr="00115780">
              <w:rPr>
                <w:rFonts w:ascii="Arial" w:hAnsi="Arial" w:cs="Arial"/>
                <w:sz w:val="24"/>
                <w:szCs w:val="24"/>
                <w:lang w:eastAsia="es-ES_tradnl"/>
              </w:rPr>
              <w:t>oordinar con instituciones de la red de protección local como la OPD. Realizar acciones de educación parental con los apoderados.</w:t>
            </w:r>
          </w:p>
          <w:p w14:paraId="60CD54A2" w14:textId="77777777" w:rsidR="002F7570" w:rsidRPr="00267A44" w:rsidRDefault="002F7570" w:rsidP="00CC1D17">
            <w:pPr>
              <w:spacing w:after="240"/>
              <w:jc w:val="both"/>
              <w:outlineLvl w:val="4"/>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lang w:eastAsia="es-ES_tradnl"/>
              </w:rPr>
            </w:pPr>
            <w:r w:rsidRPr="00115780">
              <w:rPr>
                <w:rFonts w:ascii="Arial" w:hAnsi="Arial" w:cs="Arial"/>
                <w:sz w:val="24"/>
                <w:szCs w:val="24"/>
                <w:lang w:eastAsia="es-ES_tradnl"/>
              </w:rPr>
              <w:t xml:space="preserve">Directora: </w:t>
            </w:r>
            <w:r>
              <w:rPr>
                <w:rFonts w:ascii="Arial" w:hAnsi="Arial" w:cs="Arial"/>
                <w:sz w:val="24"/>
                <w:szCs w:val="24"/>
                <w:lang w:eastAsia="es-ES_tradnl"/>
              </w:rPr>
              <w:t>Abrir el proceso de levantamiento de antecedentes ante toda situación de acoso o maltrato que afecte a cualquier miembro de la comunidad educativa (niño/a o adulto). Determinar el nivel de cronicidad y gravedad de las conductas y, en coordinación con el Encargado de Convivencia Escolar, estimar la profundidad del daño producido en el/la afectado/a. R</w:t>
            </w:r>
            <w:r w:rsidRPr="00115780">
              <w:rPr>
                <w:rFonts w:ascii="Arial" w:hAnsi="Arial" w:cs="Arial"/>
                <w:sz w:val="24"/>
                <w:szCs w:val="24"/>
                <w:lang w:eastAsia="es-ES_tradnl"/>
              </w:rPr>
              <w:t>ealizar el procedimiento de denuncia ante Carabineros, Fiscalía y/o Tribunal de Letras de Lebu. Coordinar todo el proceso de apoyos dentro del establecimiento.</w:t>
            </w:r>
          </w:p>
        </w:tc>
      </w:tr>
      <w:tr w:rsidR="002F7570" w14:paraId="6BB7288E" w14:textId="77777777" w:rsidTr="00CC1D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4" w:type="dxa"/>
          </w:tcPr>
          <w:p w14:paraId="3FEF3CD8" w14:textId="77777777" w:rsidR="002F7570" w:rsidRDefault="002F7570" w:rsidP="00CC1D17">
            <w:pPr>
              <w:pStyle w:val="Prrafodelista"/>
              <w:spacing w:after="120"/>
              <w:ind w:left="0"/>
              <w:outlineLvl w:val="4"/>
              <w:rPr>
                <w:rFonts w:ascii="Arial" w:hAnsi="Arial" w:cs="Arial"/>
                <w:color w:val="455A64"/>
                <w:sz w:val="24"/>
                <w:szCs w:val="24"/>
                <w:lang w:eastAsia="es-ES_tradnl"/>
              </w:rPr>
            </w:pPr>
            <w:r>
              <w:rPr>
                <w:rFonts w:ascii="Arial" w:hAnsi="Arial" w:cs="Arial"/>
                <w:color w:val="455A64"/>
                <w:sz w:val="24"/>
                <w:szCs w:val="24"/>
                <w:lang w:eastAsia="es-ES_tradnl"/>
              </w:rPr>
              <w:lastRenderedPageBreak/>
              <w:t>Plazos de resolución y pronunciamiento</w:t>
            </w:r>
          </w:p>
        </w:tc>
        <w:tc>
          <w:tcPr>
            <w:tcW w:w="6957" w:type="dxa"/>
          </w:tcPr>
          <w:p w14:paraId="57FDEE0E" w14:textId="77777777" w:rsidR="002F7570" w:rsidRPr="00115780" w:rsidRDefault="002F7570" w:rsidP="00CC1D17">
            <w:pPr>
              <w:pStyle w:val="Prrafodelista"/>
              <w:spacing w:after="240"/>
              <w:ind w:left="0"/>
              <w:jc w:val="both"/>
              <w:outlineLvl w:val="4"/>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eastAsia="es-ES_tradnl"/>
              </w:rPr>
            </w:pPr>
            <w:r>
              <w:rPr>
                <w:rFonts w:ascii="Arial" w:hAnsi="Arial" w:cs="Arial"/>
                <w:sz w:val="24"/>
                <w:szCs w:val="24"/>
                <w:lang w:eastAsia="es-ES_tradnl"/>
              </w:rPr>
              <w:t>Tanto l</w:t>
            </w:r>
            <w:r w:rsidRPr="00115780">
              <w:rPr>
                <w:rFonts w:ascii="Arial" w:hAnsi="Arial" w:cs="Arial"/>
                <w:sz w:val="24"/>
                <w:szCs w:val="24"/>
                <w:lang w:eastAsia="es-ES_tradnl"/>
              </w:rPr>
              <w:t xml:space="preserve">a información a los apoderados deberá ser inmediata, en cuanto se detecten indicadores de </w:t>
            </w:r>
            <w:r>
              <w:rPr>
                <w:rFonts w:ascii="Arial" w:hAnsi="Arial" w:cs="Arial"/>
                <w:sz w:val="24"/>
                <w:szCs w:val="24"/>
                <w:lang w:eastAsia="es-ES_tradnl"/>
              </w:rPr>
              <w:t>que el alumno/a es víctima de acoso o maltrato</w:t>
            </w:r>
            <w:r w:rsidRPr="00115780">
              <w:rPr>
                <w:rFonts w:ascii="Arial" w:hAnsi="Arial" w:cs="Arial"/>
                <w:sz w:val="24"/>
                <w:szCs w:val="24"/>
                <w:lang w:eastAsia="es-ES_tradnl"/>
              </w:rPr>
              <w:t>.</w:t>
            </w:r>
          </w:p>
          <w:p w14:paraId="43A262C8" w14:textId="77777777" w:rsidR="002F7570" w:rsidRPr="00115780" w:rsidRDefault="002F7570" w:rsidP="00CC1D17">
            <w:pPr>
              <w:pStyle w:val="Prrafodelista"/>
              <w:spacing w:after="240"/>
              <w:ind w:left="0"/>
              <w:jc w:val="both"/>
              <w:outlineLvl w:val="4"/>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eastAsia="es-ES_tradnl"/>
              </w:rPr>
            </w:pPr>
          </w:p>
          <w:p w14:paraId="47B46860" w14:textId="77777777" w:rsidR="002F7570" w:rsidRPr="00115780" w:rsidRDefault="002F7570" w:rsidP="00CC1D17">
            <w:pPr>
              <w:pStyle w:val="Prrafodelista"/>
              <w:spacing w:after="240"/>
              <w:ind w:left="0"/>
              <w:jc w:val="both"/>
              <w:outlineLvl w:val="4"/>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eastAsia="es-ES_tradnl"/>
              </w:rPr>
            </w:pPr>
            <w:r>
              <w:rPr>
                <w:rFonts w:ascii="Arial" w:hAnsi="Arial" w:cs="Arial"/>
                <w:sz w:val="24"/>
                <w:szCs w:val="24"/>
                <w:lang w:eastAsia="es-ES_tradnl"/>
              </w:rPr>
              <w:t>Si la situación de acoso o maltrato escolar es debido a la acción de un funcionario/a o por otro apoderado dentro del recinto del establecimiento, l</w:t>
            </w:r>
            <w:r w:rsidRPr="00115780">
              <w:rPr>
                <w:rFonts w:ascii="Arial" w:hAnsi="Arial" w:cs="Arial"/>
                <w:sz w:val="24"/>
                <w:szCs w:val="24"/>
                <w:lang w:eastAsia="es-ES_tradnl"/>
              </w:rPr>
              <w:t>a coordinación con OPD Local y/o Carabineros, deberá realizarse el mismo día de ocurrida la develación de la eventual vulneración de derechos.</w:t>
            </w:r>
          </w:p>
          <w:p w14:paraId="6F14FCEB" w14:textId="77777777" w:rsidR="002F7570" w:rsidRPr="00115780" w:rsidRDefault="002F7570" w:rsidP="00CC1D17">
            <w:pPr>
              <w:pStyle w:val="Prrafodelista"/>
              <w:spacing w:after="240"/>
              <w:ind w:left="0"/>
              <w:jc w:val="both"/>
              <w:outlineLvl w:val="4"/>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eastAsia="es-ES_tradnl"/>
              </w:rPr>
            </w:pPr>
          </w:p>
          <w:p w14:paraId="1337BF9B" w14:textId="77777777" w:rsidR="002F7570" w:rsidRPr="00115780" w:rsidRDefault="002F7570" w:rsidP="00CC1D17">
            <w:pPr>
              <w:pStyle w:val="Prrafodelista"/>
              <w:spacing w:after="240"/>
              <w:ind w:left="0"/>
              <w:jc w:val="both"/>
              <w:outlineLvl w:val="4"/>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eastAsia="es-ES_tradnl"/>
              </w:rPr>
            </w:pPr>
            <w:r w:rsidRPr="00115780">
              <w:rPr>
                <w:rFonts w:ascii="Arial" w:hAnsi="Arial" w:cs="Arial"/>
                <w:sz w:val="24"/>
                <w:szCs w:val="24"/>
                <w:lang w:eastAsia="es-ES_tradnl"/>
              </w:rPr>
              <w:t>La información a fiscalía y/o a Tribunales, deberá realizarse máximo al día siguiente de que se haya tenido conocimiento de una situación.</w:t>
            </w:r>
          </w:p>
          <w:p w14:paraId="5CBE5714" w14:textId="77777777" w:rsidR="002F7570" w:rsidRPr="00115780" w:rsidRDefault="002F7570" w:rsidP="00CC1D17">
            <w:pPr>
              <w:pStyle w:val="Prrafodelista"/>
              <w:spacing w:after="240"/>
              <w:ind w:left="0"/>
              <w:jc w:val="both"/>
              <w:outlineLvl w:val="4"/>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eastAsia="es-ES_tradnl"/>
              </w:rPr>
            </w:pPr>
          </w:p>
          <w:p w14:paraId="0D1F75D5" w14:textId="3421AEE0" w:rsidR="002F7570" w:rsidRDefault="002F7570" w:rsidP="00CC1D17">
            <w:pPr>
              <w:pStyle w:val="Prrafodelista"/>
              <w:spacing w:after="240"/>
              <w:ind w:left="0"/>
              <w:jc w:val="both"/>
              <w:outlineLvl w:val="4"/>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eastAsia="es-ES_tradnl"/>
              </w:rPr>
            </w:pPr>
            <w:r w:rsidRPr="00115780">
              <w:rPr>
                <w:rFonts w:ascii="Arial" w:hAnsi="Arial" w:cs="Arial"/>
                <w:sz w:val="24"/>
                <w:szCs w:val="24"/>
                <w:lang w:eastAsia="es-ES_tradnl"/>
              </w:rPr>
              <w:t xml:space="preserve">La entrevista de profundización de antecedentes y bienestar de los niños o </w:t>
            </w:r>
            <w:r w:rsidR="008B66D8" w:rsidRPr="00115780">
              <w:rPr>
                <w:rFonts w:ascii="Arial" w:hAnsi="Arial" w:cs="Arial"/>
                <w:sz w:val="24"/>
                <w:szCs w:val="24"/>
                <w:lang w:eastAsia="es-ES_tradnl"/>
              </w:rPr>
              <w:t>niñas</w:t>
            </w:r>
            <w:r w:rsidRPr="00115780">
              <w:rPr>
                <w:rFonts w:ascii="Arial" w:hAnsi="Arial" w:cs="Arial"/>
                <w:sz w:val="24"/>
                <w:szCs w:val="24"/>
                <w:lang w:eastAsia="es-ES_tradnl"/>
              </w:rPr>
              <w:t xml:space="preserve"> deberá realizarse dentro de los siguientes cinco días de realizadas las acciones de develación, coordinación o denuncia.</w:t>
            </w:r>
          </w:p>
          <w:p w14:paraId="0AF81E82" w14:textId="77777777" w:rsidR="002F7570" w:rsidRPr="00C20E27" w:rsidRDefault="002F7570" w:rsidP="00CC1D17">
            <w:pPr>
              <w:pStyle w:val="Prrafodelista"/>
              <w:spacing w:after="240"/>
              <w:ind w:left="0"/>
              <w:jc w:val="both"/>
              <w:outlineLvl w:val="4"/>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lang w:eastAsia="es-ES_tradnl"/>
              </w:rPr>
            </w:pPr>
          </w:p>
        </w:tc>
      </w:tr>
      <w:tr w:rsidR="002F7570" w14:paraId="5E3567A0" w14:textId="77777777" w:rsidTr="00CC1D17">
        <w:tc>
          <w:tcPr>
            <w:cnfStyle w:val="001000000000" w:firstRow="0" w:lastRow="0" w:firstColumn="1" w:lastColumn="0" w:oddVBand="0" w:evenVBand="0" w:oddHBand="0" w:evenHBand="0" w:firstRowFirstColumn="0" w:firstRowLastColumn="0" w:lastRowFirstColumn="0" w:lastRowLastColumn="0"/>
            <w:tcW w:w="2394" w:type="dxa"/>
          </w:tcPr>
          <w:p w14:paraId="6C9BCCCA" w14:textId="77777777" w:rsidR="002F7570" w:rsidRDefault="002F7570" w:rsidP="00CC1D17">
            <w:pPr>
              <w:pStyle w:val="Prrafodelista"/>
              <w:spacing w:after="120"/>
              <w:ind w:left="0"/>
              <w:outlineLvl w:val="4"/>
              <w:rPr>
                <w:rFonts w:ascii="Arial" w:hAnsi="Arial" w:cs="Arial"/>
                <w:color w:val="455A64"/>
                <w:sz w:val="24"/>
                <w:szCs w:val="24"/>
                <w:lang w:eastAsia="es-ES_tradnl"/>
              </w:rPr>
            </w:pPr>
            <w:r>
              <w:rPr>
                <w:rFonts w:ascii="Arial" w:hAnsi="Arial" w:cs="Arial"/>
                <w:color w:val="455A64"/>
                <w:sz w:val="24"/>
                <w:szCs w:val="24"/>
                <w:lang w:eastAsia="es-ES_tradnl"/>
              </w:rPr>
              <w:t>Acciones con los apoderados y formas de comunicación</w:t>
            </w:r>
          </w:p>
        </w:tc>
        <w:tc>
          <w:tcPr>
            <w:tcW w:w="6957" w:type="dxa"/>
          </w:tcPr>
          <w:p w14:paraId="300C4F4E" w14:textId="77777777" w:rsidR="002F7570" w:rsidRPr="00115780" w:rsidRDefault="002F7570" w:rsidP="00CC1D17">
            <w:pPr>
              <w:pStyle w:val="Prrafodelista"/>
              <w:spacing w:after="240"/>
              <w:ind w:left="0"/>
              <w:jc w:val="both"/>
              <w:outlineLvl w:val="4"/>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eastAsia="es-ES_tradnl"/>
              </w:rPr>
            </w:pPr>
            <w:r w:rsidRPr="00115780">
              <w:rPr>
                <w:rFonts w:ascii="Arial" w:hAnsi="Arial" w:cs="Arial"/>
                <w:sz w:val="24"/>
                <w:szCs w:val="24"/>
                <w:lang w:eastAsia="es-ES_tradnl"/>
              </w:rPr>
              <w:t xml:space="preserve">Ante la develación de situaciones </w:t>
            </w:r>
            <w:r>
              <w:rPr>
                <w:rFonts w:ascii="Arial" w:hAnsi="Arial" w:cs="Arial"/>
                <w:sz w:val="24"/>
                <w:szCs w:val="24"/>
                <w:lang w:eastAsia="es-ES_tradnl"/>
              </w:rPr>
              <w:t>acoso o maltrato a un alumno/a</w:t>
            </w:r>
            <w:r w:rsidRPr="00115780">
              <w:rPr>
                <w:rFonts w:ascii="Arial" w:hAnsi="Arial" w:cs="Arial"/>
                <w:sz w:val="24"/>
                <w:szCs w:val="24"/>
                <w:lang w:eastAsia="es-ES_tradnl"/>
              </w:rPr>
              <w:t>, la situación y las eventuales acciones que despliegue la escuela serán informadas el mismo día al apoderado.</w:t>
            </w:r>
          </w:p>
          <w:p w14:paraId="634B28CB" w14:textId="77777777" w:rsidR="002F7570" w:rsidRPr="00115780" w:rsidRDefault="002F7570" w:rsidP="00CC1D17">
            <w:pPr>
              <w:pStyle w:val="Prrafodelista"/>
              <w:spacing w:after="240"/>
              <w:ind w:left="0"/>
              <w:jc w:val="both"/>
              <w:outlineLvl w:val="4"/>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eastAsia="es-ES_tradnl"/>
              </w:rPr>
            </w:pPr>
          </w:p>
          <w:p w14:paraId="5568DC32" w14:textId="77777777" w:rsidR="002F7570" w:rsidRPr="00115780" w:rsidRDefault="002F7570" w:rsidP="00CC1D17">
            <w:pPr>
              <w:pStyle w:val="Prrafodelista"/>
              <w:spacing w:after="240"/>
              <w:ind w:left="0"/>
              <w:jc w:val="both"/>
              <w:outlineLvl w:val="4"/>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eastAsia="es-ES_tradnl"/>
              </w:rPr>
            </w:pPr>
            <w:r w:rsidRPr="00115780">
              <w:rPr>
                <w:rFonts w:ascii="Arial" w:hAnsi="Arial" w:cs="Arial"/>
                <w:sz w:val="24"/>
                <w:szCs w:val="24"/>
                <w:lang w:eastAsia="es-ES_tradnl"/>
              </w:rPr>
              <w:t>La información preliminar será entregada vía telefónica al apoderado, citándole a una entrevista con la directora en el mismo día y previo al retiro de su alumno/a del establecimiento.</w:t>
            </w:r>
          </w:p>
          <w:p w14:paraId="32D44BF2" w14:textId="77777777" w:rsidR="002F7570" w:rsidRPr="00115780" w:rsidRDefault="002F7570" w:rsidP="00CC1D17">
            <w:pPr>
              <w:pStyle w:val="Prrafodelista"/>
              <w:spacing w:after="240"/>
              <w:ind w:left="0"/>
              <w:jc w:val="both"/>
              <w:outlineLvl w:val="4"/>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eastAsia="es-ES_tradnl"/>
              </w:rPr>
            </w:pPr>
          </w:p>
          <w:p w14:paraId="15725E54" w14:textId="77777777" w:rsidR="002F7570" w:rsidRPr="00115780" w:rsidRDefault="002F7570" w:rsidP="00CC1D17">
            <w:pPr>
              <w:pStyle w:val="Prrafodelista"/>
              <w:spacing w:after="240"/>
              <w:ind w:left="0"/>
              <w:jc w:val="both"/>
              <w:outlineLvl w:val="4"/>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eastAsia="es-ES_tradnl"/>
              </w:rPr>
            </w:pPr>
            <w:r w:rsidRPr="00115780">
              <w:rPr>
                <w:rFonts w:ascii="Arial" w:hAnsi="Arial" w:cs="Arial"/>
                <w:sz w:val="24"/>
                <w:szCs w:val="24"/>
                <w:lang w:eastAsia="es-ES_tradnl"/>
              </w:rPr>
              <w:lastRenderedPageBreak/>
              <w:t xml:space="preserve">Si </w:t>
            </w:r>
            <w:r>
              <w:rPr>
                <w:rFonts w:ascii="Arial" w:hAnsi="Arial" w:cs="Arial"/>
                <w:sz w:val="24"/>
                <w:szCs w:val="24"/>
                <w:lang w:eastAsia="es-ES_tradnl"/>
              </w:rPr>
              <w:t xml:space="preserve">el acoso o maltrato </w:t>
            </w:r>
            <w:r w:rsidRPr="00115780">
              <w:rPr>
                <w:rFonts w:ascii="Arial" w:hAnsi="Arial" w:cs="Arial"/>
                <w:sz w:val="24"/>
                <w:szCs w:val="24"/>
                <w:lang w:eastAsia="es-ES_tradnl"/>
              </w:rPr>
              <w:t>implica</w:t>
            </w:r>
            <w:r>
              <w:rPr>
                <w:rFonts w:ascii="Arial" w:hAnsi="Arial" w:cs="Arial"/>
                <w:sz w:val="24"/>
                <w:szCs w:val="24"/>
                <w:lang w:eastAsia="es-ES_tradnl"/>
              </w:rPr>
              <w:t>se</w:t>
            </w:r>
            <w:r w:rsidRPr="00115780">
              <w:rPr>
                <w:rFonts w:ascii="Arial" w:hAnsi="Arial" w:cs="Arial"/>
                <w:sz w:val="24"/>
                <w:szCs w:val="24"/>
                <w:lang w:eastAsia="es-ES_tradnl"/>
              </w:rPr>
              <w:t xml:space="preserve"> que el niño/a debe ser trasladado al Urgencias del Hospital, se le informará al apoderado que concurra a este dispositivo a encontrarse con su hijo/a y la docente que le ha acompañado.</w:t>
            </w:r>
          </w:p>
          <w:p w14:paraId="5F998711" w14:textId="77777777" w:rsidR="002F7570" w:rsidRPr="00115780" w:rsidRDefault="002F7570" w:rsidP="00CC1D17">
            <w:pPr>
              <w:pStyle w:val="Prrafodelista"/>
              <w:spacing w:after="240"/>
              <w:ind w:left="0"/>
              <w:jc w:val="both"/>
              <w:outlineLvl w:val="4"/>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eastAsia="es-ES_tradnl"/>
              </w:rPr>
            </w:pPr>
          </w:p>
          <w:p w14:paraId="1FDF8D1D" w14:textId="77777777" w:rsidR="002F7570" w:rsidRPr="007E5D42" w:rsidRDefault="002F7570" w:rsidP="00CC1D17">
            <w:pPr>
              <w:pStyle w:val="Prrafodelista"/>
              <w:spacing w:after="240"/>
              <w:ind w:left="0"/>
              <w:jc w:val="both"/>
              <w:outlineLvl w:val="4"/>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eastAsia="es-ES_tradnl"/>
              </w:rPr>
            </w:pPr>
            <w:r w:rsidRPr="00115780">
              <w:rPr>
                <w:rFonts w:ascii="Arial" w:hAnsi="Arial" w:cs="Arial"/>
                <w:sz w:val="24"/>
                <w:szCs w:val="24"/>
                <w:lang w:eastAsia="es-ES_tradnl"/>
              </w:rPr>
              <w:t xml:space="preserve">Las siguientes entrevistas de valoración de estado actual del niño/a, seguimiento de las acciones acordadas para la protección del/a mismo/a u otras temáticas asociadas a este protocolo se </w:t>
            </w:r>
            <w:r w:rsidRPr="00115780">
              <w:rPr>
                <w:rFonts w:ascii="Arial" w:hAnsi="Arial" w:cs="Arial"/>
                <w:b/>
                <w:bCs/>
                <w:sz w:val="24"/>
                <w:szCs w:val="24"/>
                <w:lang w:eastAsia="es-ES_tradnl"/>
              </w:rPr>
              <w:t>realizarán exclusivamente</w:t>
            </w:r>
            <w:r w:rsidRPr="00115780">
              <w:rPr>
                <w:rFonts w:ascii="Arial" w:hAnsi="Arial" w:cs="Arial"/>
                <w:sz w:val="24"/>
                <w:szCs w:val="24"/>
                <w:lang w:eastAsia="es-ES_tradnl"/>
              </w:rPr>
              <w:t xml:space="preserve"> a través de la plataforma CUADERNO ROJO.</w:t>
            </w:r>
          </w:p>
        </w:tc>
      </w:tr>
      <w:tr w:rsidR="002F7570" w14:paraId="7138601F" w14:textId="77777777" w:rsidTr="00CC1D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4" w:type="dxa"/>
          </w:tcPr>
          <w:p w14:paraId="41D55A03" w14:textId="77777777" w:rsidR="002F7570" w:rsidRDefault="002F7570" w:rsidP="00CC1D17">
            <w:pPr>
              <w:pStyle w:val="Prrafodelista"/>
              <w:spacing w:after="120"/>
              <w:ind w:left="0"/>
              <w:outlineLvl w:val="4"/>
              <w:rPr>
                <w:rFonts w:ascii="Arial" w:hAnsi="Arial" w:cs="Arial"/>
                <w:color w:val="455A64"/>
                <w:sz w:val="24"/>
                <w:szCs w:val="24"/>
                <w:lang w:eastAsia="es-ES_tradnl"/>
              </w:rPr>
            </w:pPr>
            <w:r>
              <w:rPr>
                <w:rFonts w:ascii="Arial" w:hAnsi="Arial" w:cs="Arial"/>
                <w:color w:val="455A64"/>
                <w:sz w:val="24"/>
                <w:szCs w:val="24"/>
                <w:lang w:eastAsia="es-ES_tradnl"/>
              </w:rPr>
              <w:lastRenderedPageBreak/>
              <w:t>Medidas de resguardo a los afectados</w:t>
            </w:r>
          </w:p>
        </w:tc>
        <w:tc>
          <w:tcPr>
            <w:tcW w:w="6957" w:type="dxa"/>
          </w:tcPr>
          <w:p w14:paraId="30EB0CB8" w14:textId="77777777" w:rsidR="002F7570" w:rsidRPr="00115780" w:rsidRDefault="002F7570" w:rsidP="00CC1D17">
            <w:pPr>
              <w:pStyle w:val="Prrafodelista"/>
              <w:spacing w:after="240"/>
              <w:ind w:left="0"/>
              <w:jc w:val="both"/>
              <w:outlineLvl w:val="4"/>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eastAsia="es-ES_tradnl"/>
              </w:rPr>
            </w:pPr>
            <w:r>
              <w:rPr>
                <w:rFonts w:ascii="Arial" w:hAnsi="Arial" w:cs="Arial"/>
                <w:sz w:val="24"/>
                <w:szCs w:val="24"/>
                <w:lang w:eastAsia="es-ES_tradnl"/>
              </w:rPr>
              <w:t>L</w:t>
            </w:r>
            <w:r w:rsidRPr="00115780">
              <w:rPr>
                <w:rFonts w:ascii="Arial" w:hAnsi="Arial" w:cs="Arial"/>
                <w:sz w:val="24"/>
                <w:szCs w:val="24"/>
                <w:lang w:eastAsia="es-ES_tradnl"/>
              </w:rPr>
              <w:t>as acciones inmediatas tienen relación con la contención del niño o niña, especialmente si presenta indicadores de desborde emocional producto de lo sucedido, lo que será responsabilidad de su docente de aula, por la mayor cercanía que el niño o niña tiene con ella</w:t>
            </w:r>
            <w:r>
              <w:rPr>
                <w:rStyle w:val="Refdenotaalpie"/>
                <w:rFonts w:ascii="Arial" w:hAnsi="Arial" w:cs="Arial"/>
                <w:sz w:val="24"/>
                <w:szCs w:val="24"/>
                <w:lang w:eastAsia="es-ES_tradnl"/>
              </w:rPr>
              <w:footnoteReference w:id="5"/>
            </w:r>
            <w:r w:rsidRPr="00115780">
              <w:rPr>
                <w:rFonts w:ascii="Arial" w:hAnsi="Arial" w:cs="Arial"/>
                <w:sz w:val="24"/>
                <w:szCs w:val="24"/>
                <w:lang w:eastAsia="es-ES_tradnl"/>
              </w:rPr>
              <w:t xml:space="preserve">. </w:t>
            </w:r>
          </w:p>
          <w:p w14:paraId="4453AA56" w14:textId="77777777" w:rsidR="002F7570" w:rsidRPr="00115780" w:rsidRDefault="002F7570" w:rsidP="00CC1D17">
            <w:pPr>
              <w:pStyle w:val="Prrafodelista"/>
              <w:spacing w:after="240"/>
              <w:ind w:left="0"/>
              <w:jc w:val="both"/>
              <w:outlineLvl w:val="4"/>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eastAsia="es-ES_tradnl"/>
              </w:rPr>
            </w:pPr>
          </w:p>
          <w:p w14:paraId="58BA879F" w14:textId="77777777" w:rsidR="002F7570" w:rsidRPr="00115780" w:rsidRDefault="002F7570" w:rsidP="00CC1D17">
            <w:pPr>
              <w:pStyle w:val="Prrafodelista"/>
              <w:spacing w:after="240"/>
              <w:ind w:left="0"/>
              <w:jc w:val="both"/>
              <w:outlineLvl w:val="4"/>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eastAsia="es-ES_tradnl"/>
              </w:rPr>
            </w:pPr>
            <w:r w:rsidRPr="00115780">
              <w:rPr>
                <w:rFonts w:ascii="Arial" w:hAnsi="Arial" w:cs="Arial"/>
                <w:sz w:val="24"/>
                <w:szCs w:val="24"/>
                <w:lang w:eastAsia="es-ES_tradnl"/>
              </w:rPr>
              <w:t xml:space="preserve">Si la situación de </w:t>
            </w:r>
            <w:r>
              <w:rPr>
                <w:rFonts w:ascii="Arial" w:hAnsi="Arial" w:cs="Arial"/>
                <w:sz w:val="24"/>
                <w:szCs w:val="24"/>
                <w:lang w:eastAsia="es-ES_tradnl"/>
              </w:rPr>
              <w:t>acoso o maltrato</w:t>
            </w:r>
            <w:r w:rsidRPr="00115780">
              <w:rPr>
                <w:rFonts w:ascii="Arial" w:hAnsi="Arial" w:cs="Arial"/>
                <w:sz w:val="24"/>
                <w:szCs w:val="24"/>
                <w:lang w:eastAsia="es-ES_tradnl"/>
              </w:rPr>
              <w:t xml:space="preserve"> además involucra daños físicos visibles en el niño o niña, deberá ser trasladado al Hospital para la constatación de lesiones, siendo acompañado por la educadora en todo momento. Será responsabilidad de la dirección, organizar el entorno educativo de la sala de clases para continuar con las actividades de la jornada con el resto del curso, mientras se ausenta la educadora.</w:t>
            </w:r>
          </w:p>
          <w:p w14:paraId="06F1CB90" w14:textId="77777777" w:rsidR="002F7570" w:rsidRPr="00115780" w:rsidRDefault="002F7570" w:rsidP="00CC1D17">
            <w:pPr>
              <w:pStyle w:val="Prrafodelista"/>
              <w:spacing w:after="240"/>
              <w:ind w:left="0"/>
              <w:jc w:val="both"/>
              <w:outlineLvl w:val="4"/>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eastAsia="es-ES_tradnl"/>
              </w:rPr>
            </w:pPr>
          </w:p>
          <w:p w14:paraId="051AFCE7" w14:textId="77777777" w:rsidR="002F7570" w:rsidRPr="00115780" w:rsidRDefault="002F7570" w:rsidP="00CC1D17">
            <w:pPr>
              <w:pStyle w:val="Prrafodelista"/>
              <w:spacing w:after="240"/>
              <w:ind w:left="0"/>
              <w:jc w:val="both"/>
              <w:outlineLvl w:val="4"/>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eastAsia="es-ES_tradnl"/>
              </w:rPr>
            </w:pPr>
            <w:r w:rsidRPr="00115780">
              <w:rPr>
                <w:rFonts w:ascii="Arial" w:hAnsi="Arial" w:cs="Arial"/>
                <w:sz w:val="24"/>
                <w:szCs w:val="24"/>
                <w:lang w:eastAsia="es-ES_tradnl"/>
              </w:rPr>
              <w:t>Las educadoras de sala, en asesoría con el Encargado de Convivencia, deberán continuar con acciones de contención y seguimiento observacional de los comportamientos que presente el niño o niña en la rutina escolar, registrando cualquier comportamiento que pueda indicar afectación en el niño o niña.</w:t>
            </w:r>
          </w:p>
          <w:p w14:paraId="7764D61F" w14:textId="77777777" w:rsidR="002F7570" w:rsidRPr="00115780" w:rsidRDefault="002F7570" w:rsidP="00CC1D17">
            <w:pPr>
              <w:pStyle w:val="Prrafodelista"/>
              <w:spacing w:after="240"/>
              <w:ind w:left="0"/>
              <w:jc w:val="both"/>
              <w:outlineLvl w:val="4"/>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eastAsia="es-ES_tradnl"/>
              </w:rPr>
            </w:pPr>
          </w:p>
          <w:p w14:paraId="727769E8" w14:textId="77777777" w:rsidR="002F7570" w:rsidRDefault="002F7570" w:rsidP="00CC1D17">
            <w:pPr>
              <w:pStyle w:val="Prrafodelista"/>
              <w:spacing w:after="240"/>
              <w:ind w:left="0"/>
              <w:jc w:val="both"/>
              <w:outlineLvl w:val="4"/>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eastAsia="es-ES_tradnl"/>
              </w:rPr>
            </w:pPr>
            <w:r w:rsidRPr="00115780">
              <w:rPr>
                <w:rFonts w:ascii="Arial" w:hAnsi="Arial" w:cs="Arial"/>
                <w:sz w:val="24"/>
                <w:szCs w:val="24"/>
                <w:lang w:eastAsia="es-ES_tradnl"/>
              </w:rPr>
              <w:t>Dependiendo de la situación de vulneración detectada, se deberá mantener especial resguardo en el momento en que el niño o niña, llegue o se retire de la escuela, lo que incluye cuando suba o baje del furgón escolar.</w:t>
            </w:r>
          </w:p>
          <w:p w14:paraId="6A26D2DA" w14:textId="77777777" w:rsidR="002F7570" w:rsidRDefault="002F7570" w:rsidP="00CC1D17">
            <w:pPr>
              <w:pStyle w:val="Prrafodelista"/>
              <w:spacing w:after="240"/>
              <w:ind w:left="0"/>
              <w:jc w:val="both"/>
              <w:outlineLvl w:val="4"/>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lang w:eastAsia="es-ES_tradnl"/>
              </w:rPr>
            </w:pPr>
          </w:p>
          <w:p w14:paraId="6E73F2D9" w14:textId="77777777" w:rsidR="002F7570" w:rsidRPr="00C20E27" w:rsidRDefault="002F7570" w:rsidP="00CC1D17">
            <w:pPr>
              <w:pStyle w:val="Prrafodelista"/>
              <w:spacing w:after="240"/>
              <w:ind w:left="0"/>
              <w:jc w:val="both"/>
              <w:outlineLvl w:val="4"/>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lang w:eastAsia="es-ES_tradnl"/>
              </w:rPr>
            </w:pPr>
            <w:r>
              <w:rPr>
                <w:rFonts w:ascii="Arial" w:hAnsi="Arial" w:cs="Arial"/>
                <w:color w:val="000000" w:themeColor="text1"/>
                <w:sz w:val="24"/>
                <w:szCs w:val="24"/>
                <w:lang w:eastAsia="es-ES_tradnl"/>
              </w:rPr>
              <w:t xml:space="preserve">En el caso en que se tratase de acoso o maltrato a un funcionario, el establecimiento a través del encargado de convivencia entregará una primera ayuda psicológica, determinando en ese momento junto a la persona afectada, la necesidad de derivar o no al dispositivo de salud correspondiente para una atención en salud mental más prolongada. Desde el establecimiento se darán las facilidades </w:t>
            </w:r>
            <w:r>
              <w:rPr>
                <w:rFonts w:ascii="Arial" w:hAnsi="Arial" w:cs="Arial"/>
                <w:color w:val="000000" w:themeColor="text1"/>
                <w:sz w:val="24"/>
                <w:szCs w:val="24"/>
                <w:lang w:eastAsia="es-ES_tradnl"/>
              </w:rPr>
              <w:lastRenderedPageBreak/>
              <w:t>para que concurra a las citaciones clínicas que se desprendan de esta derivación</w:t>
            </w:r>
          </w:p>
        </w:tc>
      </w:tr>
      <w:tr w:rsidR="002F7570" w14:paraId="0321F64D" w14:textId="77777777" w:rsidTr="00CC1D17">
        <w:tc>
          <w:tcPr>
            <w:cnfStyle w:val="001000000000" w:firstRow="0" w:lastRow="0" w:firstColumn="1" w:lastColumn="0" w:oddVBand="0" w:evenVBand="0" w:oddHBand="0" w:evenHBand="0" w:firstRowFirstColumn="0" w:firstRowLastColumn="0" w:lastRowFirstColumn="0" w:lastRowLastColumn="0"/>
            <w:tcW w:w="2394" w:type="dxa"/>
          </w:tcPr>
          <w:p w14:paraId="1ACC77AE" w14:textId="77777777" w:rsidR="002F7570" w:rsidRDefault="002F7570" w:rsidP="00CC1D17">
            <w:pPr>
              <w:pStyle w:val="Prrafodelista"/>
              <w:spacing w:after="120"/>
              <w:ind w:left="0"/>
              <w:outlineLvl w:val="4"/>
              <w:rPr>
                <w:rFonts w:ascii="Arial" w:hAnsi="Arial" w:cs="Arial"/>
                <w:color w:val="455A64"/>
                <w:sz w:val="24"/>
                <w:szCs w:val="24"/>
                <w:lang w:eastAsia="es-ES_tradnl"/>
              </w:rPr>
            </w:pPr>
            <w:r>
              <w:rPr>
                <w:rFonts w:ascii="Arial" w:hAnsi="Arial" w:cs="Arial"/>
                <w:color w:val="455A64"/>
                <w:sz w:val="24"/>
                <w:szCs w:val="24"/>
                <w:lang w:eastAsia="es-ES_tradnl"/>
              </w:rPr>
              <w:lastRenderedPageBreak/>
              <w:t>Proceso de seguimiento y trabajo en red</w:t>
            </w:r>
          </w:p>
        </w:tc>
        <w:tc>
          <w:tcPr>
            <w:tcW w:w="6957" w:type="dxa"/>
          </w:tcPr>
          <w:p w14:paraId="31180FC6" w14:textId="77777777" w:rsidR="002F7570" w:rsidRPr="00C20E27" w:rsidRDefault="002F7570" w:rsidP="00CC1D17">
            <w:pPr>
              <w:pStyle w:val="Prrafodelista"/>
              <w:spacing w:after="240"/>
              <w:ind w:left="0"/>
              <w:jc w:val="both"/>
              <w:outlineLvl w:val="4"/>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lang w:eastAsia="es-ES_tradnl"/>
              </w:rPr>
            </w:pPr>
            <w:r w:rsidRPr="00115780">
              <w:rPr>
                <w:rFonts w:ascii="Arial" w:hAnsi="Arial" w:cs="Arial"/>
                <w:sz w:val="24"/>
                <w:szCs w:val="24"/>
                <w:lang w:eastAsia="es-ES_tradnl"/>
              </w:rPr>
              <w:t>Será responsabilidad de la dirección del establecimiento mantener contacto o estar a disposición de Fiscalía y/o Tribunal de Familia para las acciones de entrega de información o cumplimiento de acciones contenidas en la medida de protección, si es que correspondiese</w:t>
            </w:r>
            <w:r>
              <w:rPr>
                <w:rFonts w:ascii="Arial" w:hAnsi="Arial" w:cs="Arial"/>
                <w:sz w:val="24"/>
                <w:szCs w:val="24"/>
                <w:lang w:eastAsia="es-ES_tradnl"/>
              </w:rPr>
              <w:t>, así mismo se coordinará (con apoyo del encargado de convivencia escolar) con aquellos programas a los cuales el Tribunal de Lebu hubiese destinado la atención del alumno/a</w:t>
            </w:r>
            <w:r w:rsidRPr="00115780">
              <w:rPr>
                <w:rFonts w:ascii="Arial" w:hAnsi="Arial" w:cs="Arial"/>
                <w:sz w:val="24"/>
                <w:szCs w:val="24"/>
                <w:lang w:eastAsia="es-ES_tradnl"/>
              </w:rPr>
              <w:t>.</w:t>
            </w:r>
          </w:p>
        </w:tc>
      </w:tr>
      <w:tr w:rsidR="002F7570" w14:paraId="0FCAD398" w14:textId="77777777" w:rsidTr="00CC1D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4" w:type="dxa"/>
          </w:tcPr>
          <w:p w14:paraId="48F29381" w14:textId="77777777" w:rsidR="002F7570" w:rsidRDefault="002F7570" w:rsidP="00CC1D17">
            <w:pPr>
              <w:pStyle w:val="Prrafodelista"/>
              <w:spacing w:after="120"/>
              <w:ind w:left="0"/>
              <w:outlineLvl w:val="4"/>
              <w:rPr>
                <w:rFonts w:ascii="Arial" w:hAnsi="Arial" w:cs="Arial"/>
                <w:color w:val="455A64"/>
                <w:sz w:val="24"/>
                <w:szCs w:val="24"/>
                <w:lang w:eastAsia="es-ES_tradnl"/>
              </w:rPr>
            </w:pPr>
            <w:r>
              <w:rPr>
                <w:rFonts w:ascii="Arial" w:hAnsi="Arial" w:cs="Arial"/>
                <w:color w:val="455A64"/>
                <w:sz w:val="24"/>
                <w:szCs w:val="24"/>
                <w:lang w:eastAsia="es-ES_tradnl"/>
              </w:rPr>
              <w:t>Medidas formativas con los estudiantes</w:t>
            </w:r>
          </w:p>
        </w:tc>
        <w:tc>
          <w:tcPr>
            <w:tcW w:w="6957" w:type="dxa"/>
          </w:tcPr>
          <w:p w14:paraId="1D11AA2A" w14:textId="77777777" w:rsidR="002F7570" w:rsidRDefault="002F7570" w:rsidP="00CC1D17">
            <w:pPr>
              <w:pStyle w:val="Prrafodelista"/>
              <w:spacing w:after="240"/>
              <w:ind w:left="0"/>
              <w:jc w:val="both"/>
              <w:outlineLvl w:val="4"/>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lang w:eastAsia="es-ES_tradnl"/>
              </w:rPr>
            </w:pPr>
            <w:r>
              <w:rPr>
                <w:rFonts w:ascii="Arial" w:hAnsi="Arial" w:cs="Arial"/>
                <w:color w:val="000000" w:themeColor="text1"/>
                <w:sz w:val="24"/>
                <w:szCs w:val="24"/>
                <w:lang w:eastAsia="es-ES_tradnl"/>
              </w:rPr>
              <w:t>Dentro del marco valórico de la Escuela, se entenderá que la validación del otro y el respeto a la calidad de persona es un valor transversal a las relaciones entre toda la comunidad educativa, y como tal será integrado al proceso educativo y de rutinas entre toda la comunidad.</w:t>
            </w:r>
          </w:p>
          <w:p w14:paraId="49B9BFC2" w14:textId="77777777" w:rsidR="002F7570" w:rsidRDefault="002F7570" w:rsidP="00CC1D17">
            <w:pPr>
              <w:pStyle w:val="Prrafodelista"/>
              <w:spacing w:after="240"/>
              <w:ind w:left="0"/>
              <w:jc w:val="both"/>
              <w:outlineLvl w:val="4"/>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lang w:eastAsia="es-ES_tradnl"/>
              </w:rPr>
            </w:pPr>
          </w:p>
          <w:p w14:paraId="75FE5FA6" w14:textId="77777777" w:rsidR="002F7570" w:rsidRDefault="002F7570" w:rsidP="00CC1D17">
            <w:pPr>
              <w:pStyle w:val="Prrafodelista"/>
              <w:spacing w:after="240"/>
              <w:ind w:left="0"/>
              <w:jc w:val="both"/>
              <w:outlineLvl w:val="4"/>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lang w:eastAsia="es-ES_tradnl"/>
              </w:rPr>
            </w:pPr>
            <w:r>
              <w:rPr>
                <w:rFonts w:ascii="Arial" w:hAnsi="Arial" w:cs="Arial"/>
                <w:color w:val="000000" w:themeColor="text1"/>
                <w:sz w:val="24"/>
                <w:szCs w:val="24"/>
                <w:lang w:eastAsia="es-ES_tradnl"/>
              </w:rPr>
              <w:t>En la rutina con los niños y niñas el respeto como valor se traducirá en acciones de saludos, pedir por favor, dar las gracias o incentivar el pedir disculpas cuando por alguna conducta un alumno/a ocasione alguna molestia en un compañero/a, entre otras.</w:t>
            </w:r>
          </w:p>
          <w:p w14:paraId="3AA84BE8" w14:textId="77777777" w:rsidR="002F7570" w:rsidRDefault="002F7570" w:rsidP="00CC1D17">
            <w:pPr>
              <w:pStyle w:val="Prrafodelista"/>
              <w:spacing w:after="240"/>
              <w:ind w:left="0"/>
              <w:jc w:val="both"/>
              <w:outlineLvl w:val="4"/>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lang w:eastAsia="es-ES_tradnl"/>
              </w:rPr>
            </w:pPr>
          </w:p>
          <w:p w14:paraId="6574CCA2" w14:textId="77777777" w:rsidR="002F7570" w:rsidRDefault="002F7570" w:rsidP="00CC1D17">
            <w:pPr>
              <w:pStyle w:val="Prrafodelista"/>
              <w:spacing w:after="240"/>
              <w:ind w:left="0"/>
              <w:jc w:val="both"/>
              <w:outlineLvl w:val="4"/>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lang w:eastAsia="es-ES_tradnl"/>
              </w:rPr>
            </w:pPr>
            <w:r>
              <w:rPr>
                <w:rFonts w:ascii="Arial" w:hAnsi="Arial" w:cs="Arial"/>
                <w:color w:val="000000" w:themeColor="text1"/>
                <w:sz w:val="24"/>
                <w:szCs w:val="24"/>
                <w:lang w:eastAsia="es-ES_tradnl"/>
              </w:rPr>
              <w:t>Se trabajarán con los niños/as unidades asociadas al ámbito de Formación Personal y Social de su plan curricular, destinando además fechas especiales para resaltar el valor personal y diferenciado de cada uno/a, al estilo “Todos Somos Especiales”</w:t>
            </w:r>
          </w:p>
          <w:p w14:paraId="4CDB5C63" w14:textId="77777777" w:rsidR="002F7570" w:rsidRDefault="002F7570" w:rsidP="00CC1D17">
            <w:pPr>
              <w:pStyle w:val="Prrafodelista"/>
              <w:spacing w:after="240"/>
              <w:ind w:left="0"/>
              <w:jc w:val="both"/>
              <w:outlineLvl w:val="4"/>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lang w:eastAsia="es-ES_tradnl"/>
              </w:rPr>
            </w:pPr>
          </w:p>
          <w:p w14:paraId="16740D45" w14:textId="77777777" w:rsidR="002F7570" w:rsidRDefault="002F7570" w:rsidP="00CC1D17">
            <w:pPr>
              <w:pStyle w:val="Prrafodelista"/>
              <w:spacing w:after="240"/>
              <w:ind w:left="0"/>
              <w:jc w:val="both"/>
              <w:outlineLvl w:val="4"/>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lang w:eastAsia="es-ES_tradnl"/>
              </w:rPr>
            </w:pPr>
            <w:r>
              <w:rPr>
                <w:rFonts w:ascii="Arial" w:hAnsi="Arial" w:cs="Arial"/>
                <w:color w:val="000000" w:themeColor="text1"/>
                <w:sz w:val="24"/>
                <w:szCs w:val="24"/>
                <w:lang w:eastAsia="es-ES_tradnl"/>
              </w:rPr>
              <w:t>El respeto como un valor transversal y ecológico además se ampliará hacia otros de los ejes del establecimiento, que tiene que ver con el cuidado y protección del medio ambiente</w:t>
            </w:r>
          </w:p>
          <w:p w14:paraId="7D2DD898" w14:textId="77777777" w:rsidR="002F7570" w:rsidRDefault="002F7570" w:rsidP="00CC1D17">
            <w:pPr>
              <w:pStyle w:val="Prrafodelista"/>
              <w:spacing w:after="240"/>
              <w:ind w:left="0"/>
              <w:jc w:val="both"/>
              <w:outlineLvl w:val="4"/>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lang w:eastAsia="es-ES_tradnl"/>
              </w:rPr>
            </w:pPr>
          </w:p>
          <w:p w14:paraId="62DB38D3" w14:textId="77777777" w:rsidR="002F7570" w:rsidRDefault="002F7570" w:rsidP="00CC1D17">
            <w:pPr>
              <w:pStyle w:val="Prrafodelista"/>
              <w:spacing w:after="240"/>
              <w:ind w:left="0"/>
              <w:jc w:val="both"/>
              <w:outlineLvl w:val="4"/>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lang w:eastAsia="es-ES_tradnl"/>
              </w:rPr>
            </w:pPr>
            <w:r>
              <w:rPr>
                <w:rFonts w:ascii="Arial" w:hAnsi="Arial" w:cs="Arial"/>
                <w:color w:val="000000" w:themeColor="text1"/>
                <w:sz w:val="24"/>
                <w:szCs w:val="24"/>
                <w:lang w:eastAsia="es-ES_tradnl"/>
              </w:rPr>
              <w:t>Ante situaciones de conflictos entre pares, las educadoras ejercerán como “mediadoras” para la resolución de la situación conflictiva a un nivel adecuado al desarrollo psicoemocional de los alumnos/as</w:t>
            </w:r>
          </w:p>
          <w:p w14:paraId="0F1FEF5D" w14:textId="77777777" w:rsidR="002F7570" w:rsidRDefault="002F7570" w:rsidP="00CC1D17">
            <w:pPr>
              <w:pStyle w:val="Prrafodelista"/>
              <w:spacing w:after="240"/>
              <w:ind w:left="0"/>
              <w:jc w:val="both"/>
              <w:outlineLvl w:val="4"/>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lang w:eastAsia="es-ES_tradnl"/>
              </w:rPr>
            </w:pPr>
          </w:p>
          <w:p w14:paraId="572E8E29" w14:textId="77777777" w:rsidR="002F7570" w:rsidRDefault="002F7570" w:rsidP="00CC1D17">
            <w:pPr>
              <w:pStyle w:val="Prrafodelista"/>
              <w:spacing w:after="240"/>
              <w:ind w:left="0"/>
              <w:jc w:val="both"/>
              <w:outlineLvl w:val="4"/>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lang w:eastAsia="es-ES_tradnl"/>
              </w:rPr>
            </w:pPr>
            <w:r>
              <w:rPr>
                <w:rFonts w:ascii="Arial" w:hAnsi="Arial" w:cs="Arial"/>
                <w:color w:val="000000" w:themeColor="text1"/>
                <w:sz w:val="24"/>
                <w:szCs w:val="24"/>
                <w:lang w:eastAsia="es-ES_tradnl"/>
              </w:rPr>
              <w:t>Con los apoderados se abordarán durante el año temas de convivencia social, reforzando las actitudes empáticas hacia los demás de manera de promover estilos de relaciones acordes con el bienestar emocional, al estilo de cápsulas socioeducativas dentro de las reuniones de apoderados.</w:t>
            </w:r>
          </w:p>
          <w:p w14:paraId="3010B0C2" w14:textId="77777777" w:rsidR="002F7570" w:rsidRDefault="002F7570" w:rsidP="00CC1D17">
            <w:pPr>
              <w:pStyle w:val="Prrafodelista"/>
              <w:spacing w:after="240"/>
              <w:ind w:left="0"/>
              <w:jc w:val="both"/>
              <w:outlineLvl w:val="4"/>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lang w:eastAsia="es-ES_tradnl"/>
              </w:rPr>
            </w:pPr>
          </w:p>
          <w:p w14:paraId="0B59D19B" w14:textId="77777777" w:rsidR="002F7570" w:rsidRPr="00C20E27" w:rsidRDefault="002F7570" w:rsidP="00CC1D17">
            <w:pPr>
              <w:pStyle w:val="Prrafodelista"/>
              <w:spacing w:after="240"/>
              <w:ind w:left="0"/>
              <w:jc w:val="both"/>
              <w:outlineLvl w:val="4"/>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lang w:eastAsia="es-ES_tradnl"/>
              </w:rPr>
            </w:pPr>
            <w:r>
              <w:rPr>
                <w:rFonts w:ascii="Arial" w:hAnsi="Arial" w:cs="Arial"/>
                <w:color w:val="000000" w:themeColor="text1"/>
                <w:sz w:val="24"/>
                <w:szCs w:val="24"/>
                <w:lang w:eastAsia="es-ES_tradnl"/>
              </w:rPr>
              <w:t xml:space="preserve">Con el personal de la escuela, se reforzarán las estrategias para la educación prosocial de niños y apoderados, así como </w:t>
            </w:r>
            <w:r>
              <w:rPr>
                <w:rFonts w:ascii="Arial" w:hAnsi="Arial" w:cs="Arial"/>
                <w:color w:val="000000" w:themeColor="text1"/>
                <w:sz w:val="24"/>
                <w:szCs w:val="24"/>
                <w:lang w:eastAsia="es-ES_tradnl"/>
              </w:rPr>
              <w:lastRenderedPageBreak/>
              <w:t>también los indicadores de posibles alumnos/as que puedan estar siendo víctimas de acoso o malos tratos. Además se les entregarán nociones acerca de mediación escolar, para que puedan adaptar y aplicar esta estrategia dentro del contexto de la sala de clases a la realidad de los alumnos/as de la Escuela</w:t>
            </w:r>
          </w:p>
        </w:tc>
      </w:tr>
      <w:tr w:rsidR="002F7570" w14:paraId="7A5F6FF5" w14:textId="77777777" w:rsidTr="00CC1D17">
        <w:tc>
          <w:tcPr>
            <w:cnfStyle w:val="001000000000" w:firstRow="0" w:lastRow="0" w:firstColumn="1" w:lastColumn="0" w:oddVBand="0" w:evenVBand="0" w:oddHBand="0" w:evenHBand="0" w:firstRowFirstColumn="0" w:firstRowLastColumn="0" w:lastRowFirstColumn="0" w:lastRowLastColumn="0"/>
            <w:tcW w:w="2394" w:type="dxa"/>
          </w:tcPr>
          <w:p w14:paraId="73242F1B" w14:textId="77777777" w:rsidR="002F7570" w:rsidRDefault="002F7570" w:rsidP="00CC1D17">
            <w:pPr>
              <w:pStyle w:val="Prrafodelista"/>
              <w:spacing w:after="120"/>
              <w:ind w:left="0"/>
              <w:outlineLvl w:val="4"/>
              <w:rPr>
                <w:rFonts w:ascii="Arial" w:hAnsi="Arial" w:cs="Arial"/>
                <w:color w:val="455A64"/>
                <w:sz w:val="24"/>
                <w:szCs w:val="24"/>
                <w:lang w:eastAsia="es-ES_tradnl"/>
              </w:rPr>
            </w:pPr>
            <w:r>
              <w:rPr>
                <w:rFonts w:ascii="Arial" w:hAnsi="Arial" w:cs="Arial"/>
                <w:color w:val="455A64"/>
                <w:sz w:val="24"/>
                <w:szCs w:val="24"/>
                <w:lang w:eastAsia="es-ES_tradnl"/>
              </w:rPr>
              <w:lastRenderedPageBreak/>
              <w:t>Medidas protectoras hacia los estudiantes de eventuales adultos</w:t>
            </w:r>
          </w:p>
        </w:tc>
        <w:tc>
          <w:tcPr>
            <w:tcW w:w="6957" w:type="dxa"/>
          </w:tcPr>
          <w:p w14:paraId="4E300430" w14:textId="33B88EF5" w:rsidR="002F7570" w:rsidRPr="00115780" w:rsidRDefault="002F7570" w:rsidP="00CC1D17">
            <w:pPr>
              <w:pStyle w:val="Prrafodelista"/>
              <w:spacing w:after="240"/>
              <w:ind w:left="0"/>
              <w:jc w:val="both"/>
              <w:outlineLvl w:val="4"/>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eastAsia="es-ES_tradnl"/>
              </w:rPr>
            </w:pPr>
            <w:r w:rsidRPr="00115780">
              <w:rPr>
                <w:rFonts w:ascii="Arial" w:hAnsi="Arial" w:cs="Arial"/>
                <w:sz w:val="24"/>
                <w:szCs w:val="24"/>
                <w:lang w:eastAsia="es-ES_tradnl"/>
              </w:rPr>
              <w:t xml:space="preserve">Si </w:t>
            </w:r>
            <w:r w:rsidR="008B66D8" w:rsidRPr="00115780">
              <w:rPr>
                <w:rFonts w:ascii="Arial" w:hAnsi="Arial" w:cs="Arial"/>
                <w:sz w:val="24"/>
                <w:szCs w:val="24"/>
                <w:lang w:eastAsia="es-ES_tradnl"/>
              </w:rPr>
              <w:t>de acuerdo con</w:t>
            </w:r>
            <w:r w:rsidRPr="00115780">
              <w:rPr>
                <w:rFonts w:ascii="Arial" w:hAnsi="Arial" w:cs="Arial"/>
                <w:sz w:val="24"/>
                <w:szCs w:val="24"/>
                <w:lang w:eastAsia="es-ES_tradnl"/>
              </w:rPr>
              <w:t xml:space="preserve"> los antecedentes que se tengan a disposición, la eventual persona agresora puede tener contacto directo con el niño o niña</w:t>
            </w:r>
            <w:r>
              <w:rPr>
                <w:rFonts w:ascii="Arial" w:hAnsi="Arial" w:cs="Arial"/>
                <w:sz w:val="24"/>
                <w:szCs w:val="24"/>
                <w:lang w:eastAsia="es-ES_tradnl"/>
              </w:rPr>
              <w:t xml:space="preserve"> (dentro o fuera del establecimiento)</w:t>
            </w:r>
            <w:r w:rsidRPr="00115780">
              <w:rPr>
                <w:rFonts w:ascii="Arial" w:hAnsi="Arial" w:cs="Arial"/>
                <w:sz w:val="24"/>
                <w:szCs w:val="24"/>
                <w:lang w:eastAsia="es-ES_tradnl"/>
              </w:rPr>
              <w:t>, la dirección se pondrá en contacto con OPD de Lebu, Carabineros o Fiscalía Local, a fin de que se tomen medidas de resguardo, contactando además a familiares (</w:t>
            </w:r>
            <w:r w:rsidR="008B66D8" w:rsidRPr="00115780">
              <w:rPr>
                <w:rFonts w:ascii="Arial" w:hAnsi="Arial" w:cs="Arial"/>
                <w:sz w:val="24"/>
                <w:szCs w:val="24"/>
                <w:lang w:eastAsia="es-ES_tradnl"/>
              </w:rPr>
              <w:t>de acuerdo con</w:t>
            </w:r>
            <w:r w:rsidRPr="00115780">
              <w:rPr>
                <w:rFonts w:ascii="Arial" w:hAnsi="Arial" w:cs="Arial"/>
                <w:sz w:val="24"/>
                <w:szCs w:val="24"/>
                <w:lang w:eastAsia="es-ES_tradnl"/>
              </w:rPr>
              <w:t xml:space="preserve"> lo informado en la ficha de matrícula del niño o niña) que puedan ejercer las funciones protectoras que necesite.</w:t>
            </w:r>
          </w:p>
          <w:p w14:paraId="231D7623" w14:textId="77777777" w:rsidR="002F7570" w:rsidRPr="00115780" w:rsidRDefault="002F7570" w:rsidP="00CC1D17">
            <w:pPr>
              <w:pStyle w:val="Prrafodelista"/>
              <w:spacing w:after="240"/>
              <w:ind w:left="0"/>
              <w:jc w:val="both"/>
              <w:outlineLvl w:val="4"/>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eastAsia="es-ES_tradnl"/>
              </w:rPr>
            </w:pPr>
          </w:p>
          <w:p w14:paraId="3C49E83E" w14:textId="77777777" w:rsidR="002F7570" w:rsidRPr="00C20E27" w:rsidRDefault="002F7570" w:rsidP="00CC1D17">
            <w:pPr>
              <w:pStyle w:val="Prrafodelista"/>
              <w:spacing w:after="240"/>
              <w:ind w:left="0"/>
              <w:jc w:val="both"/>
              <w:outlineLvl w:val="4"/>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lang w:eastAsia="es-ES_tradnl"/>
              </w:rPr>
            </w:pPr>
            <w:r w:rsidRPr="00115780">
              <w:rPr>
                <w:rFonts w:ascii="Arial" w:hAnsi="Arial" w:cs="Arial"/>
                <w:sz w:val="24"/>
                <w:szCs w:val="24"/>
                <w:lang w:eastAsia="es-ES_tradnl"/>
              </w:rPr>
              <w:t>Si la eventual persona agresora es funcionario del establecimiento se tomarán las medidas inmediatas para desvincularle del contacto directo con el niño o niña, si la gravedad de la situación lo amerita se le mantendrá en contención hasta ponerlo a disposición de Carabineros o Fiscalía, además de iniciar el correspondiente sumario administrativo.</w:t>
            </w:r>
          </w:p>
        </w:tc>
      </w:tr>
      <w:tr w:rsidR="002F7570" w14:paraId="0D71B629" w14:textId="77777777" w:rsidTr="00CC1D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4" w:type="dxa"/>
          </w:tcPr>
          <w:p w14:paraId="3A56F740" w14:textId="77777777" w:rsidR="002F7570" w:rsidRDefault="002F7570" w:rsidP="00CC1D17">
            <w:pPr>
              <w:pStyle w:val="Prrafodelista"/>
              <w:spacing w:after="120"/>
              <w:ind w:left="0"/>
              <w:outlineLvl w:val="4"/>
              <w:rPr>
                <w:rFonts w:ascii="Arial" w:hAnsi="Arial" w:cs="Arial"/>
                <w:color w:val="455A64"/>
                <w:sz w:val="24"/>
                <w:szCs w:val="24"/>
                <w:lang w:eastAsia="es-ES_tradnl"/>
              </w:rPr>
            </w:pPr>
            <w:r>
              <w:rPr>
                <w:rFonts w:ascii="Arial" w:hAnsi="Arial" w:cs="Arial"/>
                <w:color w:val="455A64"/>
                <w:sz w:val="24"/>
                <w:szCs w:val="24"/>
                <w:lang w:eastAsia="es-ES_tradnl"/>
              </w:rPr>
              <w:t>Procedimiento a través del cual se pone en conocimiento formal a tribunales</w:t>
            </w:r>
          </w:p>
        </w:tc>
        <w:tc>
          <w:tcPr>
            <w:tcW w:w="6957" w:type="dxa"/>
          </w:tcPr>
          <w:p w14:paraId="355825CC" w14:textId="77777777" w:rsidR="002F7570" w:rsidRDefault="002F7570" w:rsidP="00CC1D17">
            <w:pPr>
              <w:pStyle w:val="Prrafodelista"/>
              <w:spacing w:after="240"/>
              <w:ind w:left="0"/>
              <w:jc w:val="both"/>
              <w:outlineLvl w:val="4"/>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lang w:eastAsia="es-ES_tradnl"/>
              </w:rPr>
            </w:pPr>
            <w:r w:rsidRPr="008A5B9D">
              <w:rPr>
                <w:rFonts w:ascii="Arial" w:hAnsi="Arial" w:cs="Arial"/>
                <w:b/>
                <w:bCs/>
                <w:color w:val="000000" w:themeColor="text1"/>
                <w:sz w:val="24"/>
                <w:szCs w:val="24"/>
                <w:lang w:eastAsia="es-ES_tradnl"/>
              </w:rPr>
              <w:t>Cuando el afectado es un alumno/a</w:t>
            </w:r>
            <w:r>
              <w:rPr>
                <w:rFonts w:ascii="Arial" w:hAnsi="Arial" w:cs="Arial"/>
                <w:color w:val="000000" w:themeColor="text1"/>
                <w:sz w:val="24"/>
                <w:szCs w:val="24"/>
                <w:lang w:eastAsia="es-ES_tradnl"/>
              </w:rPr>
              <w:t>:</w:t>
            </w:r>
          </w:p>
          <w:p w14:paraId="11AECAE5" w14:textId="77777777" w:rsidR="002F7570" w:rsidRDefault="002F7570" w:rsidP="00CC1D17">
            <w:pPr>
              <w:pStyle w:val="Prrafodelista"/>
              <w:spacing w:after="240"/>
              <w:ind w:left="0"/>
              <w:jc w:val="both"/>
              <w:outlineLvl w:val="4"/>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eastAsia="es-ES_tradnl"/>
              </w:rPr>
            </w:pPr>
            <w:r w:rsidRPr="00115780">
              <w:rPr>
                <w:rFonts w:ascii="Arial" w:hAnsi="Arial" w:cs="Arial"/>
                <w:sz w:val="24"/>
                <w:szCs w:val="24"/>
                <w:lang w:eastAsia="es-ES_tradnl"/>
              </w:rPr>
              <w:t xml:space="preserve">Si bien todo adulto que detecte una situación de vulneración de derechos </w:t>
            </w:r>
            <w:r w:rsidRPr="00115780">
              <w:rPr>
                <w:rFonts w:ascii="Arial" w:hAnsi="Arial" w:cs="Arial"/>
                <w:b/>
                <w:bCs/>
                <w:sz w:val="24"/>
                <w:szCs w:val="24"/>
                <w:lang w:eastAsia="es-ES_tradnl"/>
              </w:rPr>
              <w:t>tiene la obligación</w:t>
            </w:r>
            <w:r w:rsidRPr="00115780">
              <w:rPr>
                <w:rFonts w:ascii="Arial" w:hAnsi="Arial" w:cs="Arial"/>
                <w:sz w:val="24"/>
                <w:szCs w:val="24"/>
                <w:lang w:eastAsia="es-ES_tradnl"/>
              </w:rPr>
              <w:t xml:space="preserve"> de realizar la denuncia en las instancias correspondientes, sólo para efectos de organización interna el acto de informar la develación al Tribunal de Letras y Garantía de Lebu lo realizará la dirección del establecimiento, con apoyo del Encargado de Convivencia Escolar, ya sea a través de la plataforma de Oficina Judicial Virtual o a través de un oficio donde identifique al niño o niña afectado, la situación ocurrida (según el conocimiento que se tenga de ella), figuras protectoras del niño o niñas, eventuales figuras agresoras (si es que se conoce quienes son), y datos de contacto con la familia (dirección y números de teléfono)</w:t>
            </w:r>
          </w:p>
          <w:p w14:paraId="79AA671D" w14:textId="77777777" w:rsidR="002F7570" w:rsidRDefault="002F7570" w:rsidP="00CC1D17">
            <w:pPr>
              <w:pStyle w:val="Prrafodelista"/>
              <w:spacing w:after="240"/>
              <w:ind w:left="0"/>
              <w:jc w:val="both"/>
              <w:outlineLvl w:val="4"/>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eastAsia="es-ES_tradnl"/>
              </w:rPr>
            </w:pPr>
          </w:p>
          <w:p w14:paraId="1942BF05" w14:textId="77777777" w:rsidR="002F7570" w:rsidRDefault="002F7570" w:rsidP="00CC1D17">
            <w:pPr>
              <w:pStyle w:val="Prrafodelista"/>
              <w:spacing w:after="240"/>
              <w:ind w:left="0"/>
              <w:jc w:val="both"/>
              <w:outlineLvl w:val="4"/>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eastAsia="es-ES_tradnl"/>
              </w:rPr>
            </w:pPr>
            <w:r w:rsidRPr="008A5B9D">
              <w:rPr>
                <w:rFonts w:ascii="Arial" w:hAnsi="Arial" w:cs="Arial"/>
                <w:b/>
                <w:bCs/>
                <w:sz w:val="24"/>
                <w:szCs w:val="24"/>
                <w:lang w:eastAsia="es-ES_tradnl"/>
              </w:rPr>
              <w:t>Cuando el afectado/a es un funcionario/a del establecimiento</w:t>
            </w:r>
            <w:r>
              <w:rPr>
                <w:rFonts w:ascii="Arial" w:hAnsi="Arial" w:cs="Arial"/>
                <w:sz w:val="24"/>
                <w:szCs w:val="24"/>
                <w:lang w:eastAsia="es-ES_tradnl"/>
              </w:rPr>
              <w:t>:</w:t>
            </w:r>
          </w:p>
          <w:p w14:paraId="30A6E37B" w14:textId="77777777" w:rsidR="002F7570" w:rsidRPr="00C20E27" w:rsidRDefault="002F7570" w:rsidP="00CC1D17">
            <w:pPr>
              <w:pStyle w:val="Prrafodelista"/>
              <w:spacing w:after="240"/>
              <w:ind w:left="0"/>
              <w:jc w:val="both"/>
              <w:outlineLvl w:val="4"/>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lang w:eastAsia="es-ES_tradnl"/>
              </w:rPr>
            </w:pPr>
            <w:r>
              <w:rPr>
                <w:rFonts w:ascii="Arial" w:hAnsi="Arial" w:cs="Arial"/>
                <w:color w:val="000000" w:themeColor="text1"/>
                <w:sz w:val="24"/>
                <w:szCs w:val="24"/>
                <w:lang w:eastAsia="es-ES_tradnl"/>
              </w:rPr>
              <w:t xml:space="preserve">Al ser una persona mayor de edad, tendrá la facultad de realizar la denuncia de manera personal. La dirección del establecimiento y/o el encargado de convivencia escolar entregarán la orientación y asesoría necesaria (por ejemplo, en la forma de redactar un escrito o de utilizar la plataforma de la oficina judicial virtual), además se tendrá en consideración el </w:t>
            </w:r>
            <w:r>
              <w:rPr>
                <w:rFonts w:ascii="Arial" w:hAnsi="Arial" w:cs="Arial"/>
                <w:color w:val="000000" w:themeColor="text1"/>
                <w:sz w:val="24"/>
                <w:szCs w:val="24"/>
                <w:lang w:eastAsia="es-ES_tradnl"/>
              </w:rPr>
              <w:lastRenderedPageBreak/>
              <w:t>uso de los tiempos, en la medida en que pueda ser citado a declarar.</w:t>
            </w:r>
          </w:p>
        </w:tc>
      </w:tr>
      <w:tr w:rsidR="002F7570" w14:paraId="7E357FDE" w14:textId="77777777" w:rsidTr="00CC1D17">
        <w:tc>
          <w:tcPr>
            <w:cnfStyle w:val="001000000000" w:firstRow="0" w:lastRow="0" w:firstColumn="1" w:lastColumn="0" w:oddVBand="0" w:evenVBand="0" w:oddHBand="0" w:evenHBand="0" w:firstRowFirstColumn="0" w:firstRowLastColumn="0" w:lastRowFirstColumn="0" w:lastRowLastColumn="0"/>
            <w:tcW w:w="2394" w:type="dxa"/>
          </w:tcPr>
          <w:p w14:paraId="5E65F984" w14:textId="77777777" w:rsidR="002F7570" w:rsidRDefault="002F7570" w:rsidP="00CC1D17">
            <w:pPr>
              <w:pStyle w:val="Prrafodelista"/>
              <w:spacing w:after="120"/>
              <w:ind w:left="0"/>
              <w:outlineLvl w:val="4"/>
              <w:rPr>
                <w:rFonts w:ascii="Arial" w:hAnsi="Arial" w:cs="Arial"/>
                <w:color w:val="455A64"/>
                <w:sz w:val="24"/>
                <w:szCs w:val="24"/>
                <w:lang w:eastAsia="es-ES_tradnl"/>
              </w:rPr>
            </w:pPr>
            <w:r>
              <w:rPr>
                <w:rFonts w:ascii="Arial" w:hAnsi="Arial" w:cs="Arial"/>
                <w:color w:val="455A64"/>
                <w:sz w:val="24"/>
                <w:szCs w:val="24"/>
                <w:lang w:eastAsia="es-ES_tradnl"/>
              </w:rPr>
              <w:lastRenderedPageBreak/>
              <w:t xml:space="preserve">Procedimiento de información a ministerio público </w:t>
            </w:r>
          </w:p>
        </w:tc>
        <w:tc>
          <w:tcPr>
            <w:tcW w:w="6957" w:type="dxa"/>
          </w:tcPr>
          <w:p w14:paraId="092226C1" w14:textId="77777777" w:rsidR="002F7570" w:rsidRPr="00C20E27" w:rsidRDefault="002F7570" w:rsidP="00CC1D17">
            <w:pPr>
              <w:pStyle w:val="Prrafodelista"/>
              <w:spacing w:after="240"/>
              <w:ind w:left="0"/>
              <w:jc w:val="both"/>
              <w:outlineLvl w:val="4"/>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lang w:eastAsia="es-ES_tradnl"/>
              </w:rPr>
            </w:pPr>
            <w:r>
              <w:rPr>
                <w:rFonts w:ascii="Arial" w:hAnsi="Arial" w:cs="Arial"/>
                <w:color w:val="000000" w:themeColor="text1"/>
                <w:sz w:val="24"/>
                <w:szCs w:val="24"/>
                <w:lang w:eastAsia="es-ES_tradnl"/>
              </w:rPr>
              <w:t xml:space="preserve">Ante </w:t>
            </w:r>
            <w:r w:rsidRPr="003B5FE4">
              <w:rPr>
                <w:rFonts w:ascii="Arial" w:hAnsi="Arial" w:cs="Arial"/>
                <w:b/>
                <w:bCs/>
                <w:color w:val="000000" w:themeColor="text1"/>
                <w:sz w:val="24"/>
                <w:szCs w:val="24"/>
                <w:lang w:eastAsia="es-ES_tradnl"/>
              </w:rPr>
              <w:t>toda situación de acoso o agresión</w:t>
            </w:r>
            <w:r>
              <w:rPr>
                <w:rFonts w:ascii="Arial" w:hAnsi="Arial" w:cs="Arial"/>
                <w:color w:val="000000" w:themeColor="text1"/>
                <w:sz w:val="24"/>
                <w:szCs w:val="24"/>
                <w:lang w:eastAsia="es-ES_tradnl"/>
              </w:rPr>
              <w:t xml:space="preserve"> por parte de un adulto a un alumno/a del establecimiento se levantará una denuncia a la Oficina Local de Lebu del Ministerio Público para que se inicie la investigación correspondiente </w:t>
            </w:r>
            <w:r w:rsidRPr="008B2997">
              <w:rPr>
                <w:rFonts w:ascii="Arial" w:hAnsi="Arial" w:cs="Arial"/>
                <w:sz w:val="24"/>
                <w:szCs w:val="24"/>
                <w:lang w:eastAsia="es-ES_tradnl"/>
              </w:rPr>
              <w:t>a través del formato de denuncia que poseen, lo realizará la dirección del establecimiento, con apoyo del Encargado de Convivencia Escolar, acompañado de un oficio conductor, el que puede ser entregado directamente en la oficina de partes de fiscalía o por correo electrónico. El plazo para realizar esta acción es de 24 horas de constatado los hechos que hagan suponer una situación de vulneración</w:t>
            </w:r>
            <w:r>
              <w:rPr>
                <w:rFonts w:ascii="Arial" w:hAnsi="Arial" w:cs="Arial"/>
                <w:sz w:val="24"/>
                <w:szCs w:val="24"/>
                <w:lang w:eastAsia="es-ES_tradnl"/>
              </w:rPr>
              <w:t xml:space="preserve"> por acoso o maltrato</w:t>
            </w:r>
            <w:r w:rsidRPr="008B2997">
              <w:rPr>
                <w:rFonts w:ascii="Arial" w:hAnsi="Arial" w:cs="Arial"/>
                <w:sz w:val="24"/>
                <w:szCs w:val="24"/>
                <w:lang w:eastAsia="es-ES_tradnl"/>
              </w:rPr>
              <w:t>.</w:t>
            </w:r>
          </w:p>
        </w:tc>
      </w:tr>
    </w:tbl>
    <w:p w14:paraId="65776BF8" w14:textId="77777777" w:rsidR="002F7570" w:rsidRPr="00D12A45" w:rsidRDefault="002F7570" w:rsidP="002F7570">
      <w:pPr>
        <w:pStyle w:val="Prrafodelista"/>
        <w:spacing w:after="120"/>
        <w:jc w:val="both"/>
        <w:outlineLvl w:val="4"/>
        <w:rPr>
          <w:rFonts w:ascii="Arial" w:hAnsi="Arial" w:cs="Arial"/>
          <w:color w:val="455A64"/>
          <w:sz w:val="24"/>
          <w:szCs w:val="24"/>
          <w:lang w:eastAsia="es-ES_tradnl"/>
        </w:rPr>
      </w:pPr>
    </w:p>
    <w:p w14:paraId="41220F77" w14:textId="09E9022C" w:rsidR="002F7570" w:rsidRDefault="002F7570">
      <w:pPr>
        <w:rPr>
          <w:rFonts w:ascii="Arial" w:hAnsi="Arial" w:cs="Arial"/>
          <w:color w:val="455A64"/>
          <w:sz w:val="24"/>
          <w:szCs w:val="24"/>
          <w:lang w:eastAsia="es-ES_tradnl"/>
        </w:rPr>
      </w:pPr>
      <w:r>
        <w:rPr>
          <w:rFonts w:ascii="Arial" w:hAnsi="Arial" w:cs="Arial"/>
          <w:color w:val="455A64"/>
          <w:sz w:val="24"/>
          <w:szCs w:val="24"/>
          <w:lang w:eastAsia="es-ES_tradnl"/>
        </w:rPr>
        <w:br w:type="page"/>
      </w:r>
    </w:p>
    <w:p w14:paraId="0F84E124" w14:textId="66EF1FD7" w:rsidR="002F7570" w:rsidRDefault="002F7570" w:rsidP="002F7570">
      <w:pPr>
        <w:pStyle w:val="Prrafodelista"/>
        <w:spacing w:after="120"/>
        <w:jc w:val="both"/>
        <w:outlineLvl w:val="4"/>
        <w:rPr>
          <w:rFonts w:ascii="Arial" w:hAnsi="Arial" w:cs="Arial"/>
          <w:color w:val="455A64"/>
          <w:sz w:val="28"/>
          <w:szCs w:val="28"/>
          <w:lang w:eastAsia="es-ES_tradnl"/>
        </w:rPr>
      </w:pPr>
      <w:r>
        <w:rPr>
          <w:rFonts w:ascii="Arial" w:hAnsi="Arial" w:cs="Arial"/>
          <w:color w:val="455A64"/>
          <w:sz w:val="28"/>
          <w:szCs w:val="28"/>
          <w:lang w:eastAsia="es-ES_tradnl"/>
        </w:rPr>
        <w:lastRenderedPageBreak/>
        <w:t xml:space="preserve">PROTOCOLO DE </w:t>
      </w:r>
      <w:r w:rsidR="008B66D8">
        <w:rPr>
          <w:rFonts w:ascii="Arial" w:hAnsi="Arial" w:cs="Arial"/>
          <w:color w:val="455A64"/>
          <w:sz w:val="28"/>
          <w:szCs w:val="28"/>
          <w:lang w:eastAsia="es-ES_tradnl"/>
        </w:rPr>
        <w:t>ACTUACIÓN</w:t>
      </w:r>
      <w:r>
        <w:rPr>
          <w:rFonts w:ascii="Arial" w:hAnsi="Arial" w:cs="Arial"/>
          <w:color w:val="455A64"/>
          <w:sz w:val="28"/>
          <w:szCs w:val="28"/>
          <w:lang w:eastAsia="es-ES_tradnl"/>
        </w:rPr>
        <w:t xml:space="preserve"> ANTE SITUACIONES DE ACCIDENTE ESCOLAR</w:t>
      </w:r>
    </w:p>
    <w:p w14:paraId="77BDE06A" w14:textId="77777777" w:rsidR="002F7570" w:rsidRDefault="002F7570" w:rsidP="002F7570">
      <w:pPr>
        <w:pStyle w:val="Prrafodelista"/>
        <w:spacing w:after="120"/>
        <w:jc w:val="both"/>
        <w:outlineLvl w:val="4"/>
        <w:rPr>
          <w:rFonts w:ascii="Arial" w:hAnsi="Arial" w:cs="Arial"/>
          <w:color w:val="455A64"/>
          <w:sz w:val="28"/>
          <w:szCs w:val="28"/>
          <w:lang w:eastAsia="es-ES_tradnl"/>
        </w:rPr>
      </w:pPr>
    </w:p>
    <w:tbl>
      <w:tblPr>
        <w:tblStyle w:val="Tablaconcuadrcula5oscura-nfasis1"/>
        <w:tblW w:w="9351" w:type="dxa"/>
        <w:tblLook w:val="04A0" w:firstRow="1" w:lastRow="0" w:firstColumn="1" w:lastColumn="0" w:noHBand="0" w:noVBand="1"/>
      </w:tblPr>
      <w:tblGrid>
        <w:gridCol w:w="2394"/>
        <w:gridCol w:w="6957"/>
      </w:tblGrid>
      <w:tr w:rsidR="002F7570" w14:paraId="05488D60" w14:textId="77777777" w:rsidTr="00CC1D1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4" w:type="dxa"/>
          </w:tcPr>
          <w:p w14:paraId="4A574781" w14:textId="77777777" w:rsidR="002F7570" w:rsidRDefault="002F7570" w:rsidP="00CC1D17">
            <w:pPr>
              <w:pStyle w:val="Prrafodelista"/>
              <w:spacing w:after="120"/>
              <w:ind w:left="0"/>
              <w:jc w:val="both"/>
              <w:outlineLvl w:val="4"/>
              <w:rPr>
                <w:rFonts w:ascii="Arial" w:hAnsi="Arial" w:cs="Arial"/>
                <w:color w:val="455A64"/>
                <w:sz w:val="24"/>
                <w:szCs w:val="24"/>
                <w:lang w:eastAsia="es-ES_tradnl"/>
              </w:rPr>
            </w:pPr>
            <w:r>
              <w:rPr>
                <w:rFonts w:ascii="Arial" w:hAnsi="Arial" w:cs="Arial"/>
                <w:color w:val="455A64"/>
                <w:sz w:val="24"/>
                <w:szCs w:val="24"/>
                <w:lang w:eastAsia="es-ES_tradnl"/>
              </w:rPr>
              <w:t xml:space="preserve">Objetivo: </w:t>
            </w:r>
          </w:p>
        </w:tc>
        <w:tc>
          <w:tcPr>
            <w:tcW w:w="6957" w:type="dxa"/>
          </w:tcPr>
          <w:p w14:paraId="115F0997" w14:textId="77777777" w:rsidR="002F7570" w:rsidRDefault="002F7570" w:rsidP="00CC1D17">
            <w:pPr>
              <w:autoSpaceDE w:val="0"/>
              <w:autoSpaceDN w:val="0"/>
              <w:adjustRightInd w:val="0"/>
              <w:jc w:val="both"/>
              <w:cnfStyle w:val="100000000000" w:firstRow="1" w:lastRow="0" w:firstColumn="0" w:lastColumn="0" w:oddVBand="0" w:evenVBand="0" w:oddHBand="0" w:evenHBand="0" w:firstRowFirstColumn="0" w:firstRowLastColumn="0" w:lastRowFirstColumn="0" w:lastRowLastColumn="0"/>
              <w:rPr>
                <w:rFonts w:ascii="Arial" w:hAnsi="Arial" w:cs="Arial"/>
                <w:sz w:val="24"/>
                <w:szCs w:val="24"/>
                <w:lang w:val="es-CL" w:eastAsia="es-CL"/>
              </w:rPr>
            </w:pPr>
            <w:r>
              <w:rPr>
                <w:rFonts w:ascii="Arial" w:hAnsi="Arial" w:cs="Arial"/>
                <w:b w:val="0"/>
                <w:bCs w:val="0"/>
                <w:sz w:val="24"/>
                <w:szCs w:val="24"/>
                <w:lang w:val="es-CL" w:eastAsia="es-CL"/>
              </w:rPr>
              <w:t>La escuela</w:t>
            </w:r>
            <w:r w:rsidRPr="002478EE">
              <w:rPr>
                <w:rFonts w:ascii="Arial" w:hAnsi="Arial" w:cs="Arial"/>
                <w:b w:val="0"/>
                <w:bCs w:val="0"/>
                <w:sz w:val="24"/>
                <w:szCs w:val="24"/>
                <w:lang w:val="es-CL" w:eastAsia="es-CL"/>
              </w:rPr>
              <w:t xml:space="preserve"> debe contar con una serie de acciones que organicen los</w:t>
            </w:r>
            <w:r>
              <w:rPr>
                <w:rFonts w:ascii="Arial" w:hAnsi="Arial" w:cs="Arial"/>
                <w:b w:val="0"/>
                <w:bCs w:val="0"/>
                <w:sz w:val="24"/>
                <w:szCs w:val="24"/>
                <w:lang w:val="es-CL" w:eastAsia="es-CL"/>
              </w:rPr>
              <w:t xml:space="preserve"> </w:t>
            </w:r>
            <w:r w:rsidRPr="002478EE">
              <w:rPr>
                <w:rFonts w:ascii="Arial" w:hAnsi="Arial" w:cs="Arial"/>
                <w:b w:val="0"/>
                <w:bCs w:val="0"/>
                <w:sz w:val="24"/>
                <w:szCs w:val="24"/>
                <w:lang w:val="es-CL" w:eastAsia="es-CL"/>
              </w:rPr>
              <w:t>pasos a seguir ante un accidente, identificando procedimientos y responsabilidades. Este protocolo debe incorporarse en el Plan de Seguridad de los establecimientos.</w:t>
            </w:r>
          </w:p>
          <w:p w14:paraId="05FFA4A6" w14:textId="77777777" w:rsidR="002F7570" w:rsidRDefault="002F7570" w:rsidP="00CC1D17">
            <w:pPr>
              <w:autoSpaceDE w:val="0"/>
              <w:autoSpaceDN w:val="0"/>
              <w:adjustRightInd w:val="0"/>
              <w:jc w:val="both"/>
              <w:cnfStyle w:val="100000000000" w:firstRow="1" w:lastRow="0" w:firstColumn="0" w:lastColumn="0" w:oddVBand="0" w:evenVBand="0" w:oddHBand="0" w:evenHBand="0" w:firstRowFirstColumn="0" w:firstRowLastColumn="0" w:lastRowFirstColumn="0" w:lastRowLastColumn="0"/>
              <w:rPr>
                <w:rFonts w:ascii="Arial" w:hAnsi="Arial" w:cs="Arial"/>
                <w:sz w:val="24"/>
                <w:szCs w:val="24"/>
                <w:lang w:val="es-CL" w:eastAsia="es-CL"/>
              </w:rPr>
            </w:pPr>
          </w:p>
          <w:p w14:paraId="3B5C3006" w14:textId="77777777" w:rsidR="002F7570" w:rsidRDefault="002F7570" w:rsidP="00CC1D17">
            <w:pPr>
              <w:autoSpaceDE w:val="0"/>
              <w:autoSpaceDN w:val="0"/>
              <w:adjustRightInd w:val="0"/>
              <w:jc w:val="both"/>
              <w:cnfStyle w:val="100000000000" w:firstRow="1" w:lastRow="0" w:firstColumn="0" w:lastColumn="0" w:oddVBand="0" w:evenVBand="0" w:oddHBand="0" w:evenHBand="0" w:firstRowFirstColumn="0" w:firstRowLastColumn="0" w:lastRowFirstColumn="0" w:lastRowLastColumn="0"/>
              <w:rPr>
                <w:rFonts w:ascii="Arial" w:hAnsi="Arial" w:cs="Arial"/>
                <w:sz w:val="24"/>
                <w:szCs w:val="24"/>
                <w:lang w:val="es-CL" w:eastAsia="es-CL"/>
              </w:rPr>
            </w:pPr>
            <w:r w:rsidRPr="00A05899">
              <w:rPr>
                <w:rFonts w:ascii="Arial" w:hAnsi="Arial" w:cs="Arial"/>
                <w:b w:val="0"/>
                <w:bCs w:val="0"/>
                <w:sz w:val="24"/>
                <w:szCs w:val="24"/>
                <w:lang w:val="es-CL" w:eastAsia="es-CL"/>
              </w:rPr>
              <w:t>Se entenderá por accidente escolar a toda lesión que un alumno o alumna sufra al interior de establecimiento en horario de clases</w:t>
            </w:r>
            <w:r>
              <w:rPr>
                <w:rFonts w:ascii="Arial" w:hAnsi="Arial" w:cs="Arial"/>
                <w:b w:val="0"/>
                <w:bCs w:val="0"/>
                <w:sz w:val="24"/>
                <w:szCs w:val="24"/>
                <w:lang w:val="es-CL" w:eastAsia="es-CL"/>
              </w:rPr>
              <w:t>, aunque (y especialmente en consideración a la edad de los alumnos y alumnas de la escuela) también se incorporará en este protocolo las situaciones de sintomatología física no asociada a un accidente</w:t>
            </w:r>
            <w:r w:rsidRPr="00A05899">
              <w:rPr>
                <w:rFonts w:ascii="Arial" w:hAnsi="Arial" w:cs="Arial"/>
                <w:b w:val="0"/>
                <w:bCs w:val="0"/>
                <w:sz w:val="24"/>
                <w:szCs w:val="24"/>
                <w:lang w:val="es-CL" w:eastAsia="es-CL"/>
              </w:rPr>
              <w:t xml:space="preserve">. Estas situaciones se tipificarán en tres categorías: </w:t>
            </w:r>
          </w:p>
          <w:p w14:paraId="5AAB271A" w14:textId="77777777" w:rsidR="002F7570" w:rsidRPr="00A05899" w:rsidRDefault="002F7570" w:rsidP="002F7570">
            <w:pPr>
              <w:pStyle w:val="Prrafodelista"/>
              <w:numPr>
                <w:ilvl w:val="0"/>
                <w:numId w:val="32"/>
              </w:numPr>
              <w:autoSpaceDE w:val="0"/>
              <w:autoSpaceDN w:val="0"/>
              <w:adjustRightInd w:val="0"/>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4"/>
                <w:szCs w:val="24"/>
                <w:lang w:val="es-CL" w:eastAsia="es-CL"/>
              </w:rPr>
            </w:pPr>
            <w:r w:rsidRPr="00A05899">
              <w:rPr>
                <w:rFonts w:ascii="Arial" w:hAnsi="Arial" w:cs="Arial"/>
                <w:b w:val="0"/>
                <w:bCs w:val="0"/>
                <w:sz w:val="24"/>
                <w:szCs w:val="24"/>
                <w:lang w:val="es-CL" w:eastAsia="es-CL"/>
              </w:rPr>
              <w:t>Situaciones de salud no vinculadas directamente a un accidente</w:t>
            </w:r>
          </w:p>
          <w:p w14:paraId="7307F0E0" w14:textId="77777777" w:rsidR="002F7570" w:rsidRPr="00A05899" w:rsidRDefault="002F7570" w:rsidP="002F7570">
            <w:pPr>
              <w:pStyle w:val="Prrafodelista"/>
              <w:numPr>
                <w:ilvl w:val="0"/>
                <w:numId w:val="32"/>
              </w:numPr>
              <w:autoSpaceDE w:val="0"/>
              <w:autoSpaceDN w:val="0"/>
              <w:adjustRightInd w:val="0"/>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4"/>
                <w:szCs w:val="24"/>
                <w:lang w:val="es-CL" w:eastAsia="es-CL"/>
              </w:rPr>
            </w:pPr>
            <w:r w:rsidRPr="00A05899">
              <w:rPr>
                <w:rFonts w:ascii="Arial" w:hAnsi="Arial" w:cs="Arial"/>
                <w:b w:val="0"/>
                <w:bCs w:val="0"/>
                <w:sz w:val="24"/>
                <w:szCs w:val="24"/>
                <w:lang w:val="es-CL" w:eastAsia="es-CL"/>
              </w:rPr>
              <w:t xml:space="preserve">Accidentes (los que se diferenciarán entre leves, </w:t>
            </w:r>
            <w:r>
              <w:rPr>
                <w:rFonts w:ascii="Arial" w:hAnsi="Arial" w:cs="Arial"/>
                <w:b w:val="0"/>
                <w:bCs w:val="0"/>
                <w:sz w:val="24"/>
                <w:szCs w:val="24"/>
                <w:lang w:val="es-CL" w:eastAsia="es-CL"/>
              </w:rPr>
              <w:t xml:space="preserve">menos grave </w:t>
            </w:r>
            <w:r w:rsidRPr="00A05899">
              <w:rPr>
                <w:rFonts w:ascii="Arial" w:hAnsi="Arial" w:cs="Arial"/>
                <w:b w:val="0"/>
                <w:bCs w:val="0"/>
                <w:sz w:val="24"/>
                <w:szCs w:val="24"/>
                <w:lang w:val="es-CL" w:eastAsia="es-CL"/>
              </w:rPr>
              <w:t xml:space="preserve">y graves) </w:t>
            </w:r>
          </w:p>
          <w:p w14:paraId="12B0B8D0" w14:textId="77777777" w:rsidR="002F7570" w:rsidRPr="00A05899" w:rsidRDefault="002F7570" w:rsidP="002F7570">
            <w:pPr>
              <w:pStyle w:val="Prrafodelista"/>
              <w:numPr>
                <w:ilvl w:val="0"/>
                <w:numId w:val="32"/>
              </w:numPr>
              <w:autoSpaceDE w:val="0"/>
              <w:autoSpaceDN w:val="0"/>
              <w:adjustRightInd w:val="0"/>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4"/>
                <w:szCs w:val="24"/>
                <w:lang w:val="es-CL" w:eastAsia="es-CL"/>
              </w:rPr>
            </w:pPr>
            <w:r w:rsidRPr="00A05899">
              <w:rPr>
                <w:rFonts w:ascii="Arial" w:hAnsi="Arial" w:cs="Arial"/>
                <w:b w:val="0"/>
                <w:bCs w:val="0"/>
                <w:sz w:val="24"/>
                <w:szCs w:val="24"/>
                <w:lang w:val="es-CL" w:eastAsia="es-CL"/>
              </w:rPr>
              <w:t>Intoxicación alimentaria</w:t>
            </w:r>
          </w:p>
          <w:p w14:paraId="20AECBB8" w14:textId="77777777" w:rsidR="002F7570" w:rsidRPr="002478EE" w:rsidRDefault="002F7570" w:rsidP="00CC1D17">
            <w:pPr>
              <w:autoSpaceDE w:val="0"/>
              <w:autoSpaceDN w:val="0"/>
              <w:adjustRightInd w:val="0"/>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4"/>
                <w:szCs w:val="24"/>
                <w:lang w:val="es-CL" w:eastAsia="es-CL"/>
              </w:rPr>
            </w:pPr>
          </w:p>
          <w:p w14:paraId="6CCA289C" w14:textId="77777777" w:rsidR="002F7570" w:rsidRPr="002478EE" w:rsidRDefault="002F7570" w:rsidP="00CC1D17">
            <w:pPr>
              <w:pStyle w:val="Default"/>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themeColor="background1"/>
              </w:rPr>
            </w:pPr>
            <w:r>
              <w:rPr>
                <w:rFonts w:ascii="Arial" w:hAnsi="Arial" w:cs="Arial"/>
                <w:b w:val="0"/>
                <w:bCs w:val="0"/>
                <w:color w:val="FFFFFF" w:themeColor="background1"/>
              </w:rPr>
              <w:t>Cabe mencionar que la escuela</w:t>
            </w:r>
            <w:r w:rsidRPr="002478EE">
              <w:rPr>
                <w:rFonts w:ascii="Arial" w:hAnsi="Arial" w:cs="Arial"/>
                <w:b w:val="0"/>
                <w:bCs w:val="0"/>
                <w:color w:val="FFFFFF" w:themeColor="background1"/>
              </w:rPr>
              <w:t xml:space="preserve"> NO ADMINISTRA MEDICAMENTOS de ningún tipo</w:t>
            </w:r>
            <w:r>
              <w:rPr>
                <w:rFonts w:ascii="Arial" w:hAnsi="Arial" w:cs="Arial"/>
                <w:b w:val="0"/>
                <w:bCs w:val="0"/>
                <w:color w:val="FFFFFF" w:themeColor="background1"/>
              </w:rPr>
              <w:t xml:space="preserve"> por decisión propia, salvo aquellos </w:t>
            </w:r>
            <w:r w:rsidRPr="002478EE">
              <w:rPr>
                <w:rFonts w:ascii="Arial" w:hAnsi="Arial" w:cs="Arial"/>
                <w:b w:val="0"/>
                <w:bCs w:val="0"/>
                <w:color w:val="FFFFFF" w:themeColor="background1"/>
              </w:rPr>
              <w:t xml:space="preserve">provenientes del hogar, </w:t>
            </w:r>
            <w:r>
              <w:rPr>
                <w:rFonts w:ascii="Arial" w:hAnsi="Arial" w:cs="Arial"/>
                <w:b w:val="0"/>
                <w:bCs w:val="0"/>
                <w:color w:val="FFFFFF" w:themeColor="background1"/>
              </w:rPr>
              <w:t>y que cumplan las siguientes condiciones</w:t>
            </w:r>
            <w:r w:rsidRPr="002478EE">
              <w:rPr>
                <w:rFonts w:ascii="Arial" w:hAnsi="Arial" w:cs="Arial"/>
                <w:b w:val="0"/>
                <w:bCs w:val="0"/>
                <w:color w:val="FFFFFF" w:themeColor="background1"/>
              </w:rPr>
              <w:t xml:space="preserve">: </w:t>
            </w:r>
          </w:p>
          <w:p w14:paraId="2284CF8D" w14:textId="77777777" w:rsidR="002F7570" w:rsidRPr="002478EE" w:rsidRDefault="002F7570" w:rsidP="002F7570">
            <w:pPr>
              <w:pStyle w:val="Default"/>
              <w:numPr>
                <w:ilvl w:val="0"/>
                <w:numId w:val="33"/>
              </w:numPr>
              <w:spacing w:after="51"/>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themeColor="background1"/>
              </w:rPr>
            </w:pPr>
            <w:r w:rsidRPr="002478EE">
              <w:rPr>
                <w:rFonts w:ascii="Arial" w:hAnsi="Arial" w:cs="Arial"/>
                <w:b w:val="0"/>
                <w:bCs w:val="0"/>
                <w:color w:val="FFFFFF" w:themeColor="background1"/>
              </w:rPr>
              <w:t xml:space="preserve">Respaldados por el certificado médico y receta que indica su administración. </w:t>
            </w:r>
          </w:p>
          <w:p w14:paraId="5C1B16D5" w14:textId="77777777" w:rsidR="002F7570" w:rsidRPr="002478EE" w:rsidRDefault="002F7570" w:rsidP="002F7570">
            <w:pPr>
              <w:pStyle w:val="Default"/>
              <w:numPr>
                <w:ilvl w:val="0"/>
                <w:numId w:val="33"/>
              </w:numPr>
              <w:spacing w:after="51"/>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themeColor="background1"/>
              </w:rPr>
            </w:pPr>
            <w:r w:rsidRPr="002478EE">
              <w:rPr>
                <w:rFonts w:ascii="Arial" w:hAnsi="Arial" w:cs="Arial"/>
                <w:b w:val="0"/>
                <w:bCs w:val="0"/>
                <w:color w:val="FFFFFF" w:themeColor="background1"/>
              </w:rPr>
              <w:t xml:space="preserve">Marcados y rotulados, con letra legible, claros y con el nombre del niño. </w:t>
            </w:r>
          </w:p>
          <w:p w14:paraId="1647D594" w14:textId="77777777" w:rsidR="002F7570" w:rsidRPr="002478EE" w:rsidRDefault="002F7570" w:rsidP="002F7570">
            <w:pPr>
              <w:pStyle w:val="Default"/>
              <w:numPr>
                <w:ilvl w:val="0"/>
                <w:numId w:val="33"/>
              </w:numPr>
              <w:spacing w:after="51"/>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themeColor="background1"/>
              </w:rPr>
            </w:pPr>
            <w:r w:rsidRPr="002478EE">
              <w:rPr>
                <w:rFonts w:ascii="Arial" w:hAnsi="Arial" w:cs="Arial"/>
                <w:b w:val="0"/>
                <w:bCs w:val="0"/>
                <w:color w:val="FFFFFF" w:themeColor="background1"/>
              </w:rPr>
              <w:t xml:space="preserve">Empaquetados cuidadosamente. </w:t>
            </w:r>
          </w:p>
          <w:p w14:paraId="5CD94D54" w14:textId="77777777" w:rsidR="002F7570" w:rsidRPr="002478EE" w:rsidRDefault="002F7570" w:rsidP="002F7570">
            <w:pPr>
              <w:pStyle w:val="Default"/>
              <w:numPr>
                <w:ilvl w:val="0"/>
                <w:numId w:val="33"/>
              </w:numPr>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themeColor="background1"/>
              </w:rPr>
            </w:pPr>
            <w:r>
              <w:rPr>
                <w:rFonts w:ascii="Arial" w:hAnsi="Arial" w:cs="Arial"/>
                <w:b w:val="0"/>
                <w:bCs w:val="0"/>
                <w:color w:val="FFFFFF" w:themeColor="background1"/>
              </w:rPr>
              <w:t xml:space="preserve">Solicitud explícita y </w:t>
            </w:r>
            <w:r w:rsidRPr="002478EE">
              <w:rPr>
                <w:rFonts w:ascii="Arial" w:hAnsi="Arial" w:cs="Arial"/>
                <w:b w:val="0"/>
                <w:bCs w:val="0"/>
                <w:color w:val="FFFFFF" w:themeColor="background1"/>
              </w:rPr>
              <w:t xml:space="preserve">escrita del apoderado </w:t>
            </w:r>
            <w:r>
              <w:rPr>
                <w:rFonts w:ascii="Arial" w:hAnsi="Arial" w:cs="Arial"/>
                <w:b w:val="0"/>
                <w:bCs w:val="0"/>
                <w:color w:val="FFFFFF" w:themeColor="background1"/>
              </w:rPr>
              <w:t xml:space="preserve">a través de la aplicación CUADERNO ROJO, </w:t>
            </w:r>
            <w:r w:rsidRPr="002478EE">
              <w:rPr>
                <w:rFonts w:ascii="Arial" w:hAnsi="Arial" w:cs="Arial"/>
                <w:b w:val="0"/>
                <w:bCs w:val="0"/>
                <w:color w:val="FFFFFF" w:themeColor="background1"/>
              </w:rPr>
              <w:t>indicando</w:t>
            </w:r>
            <w:r>
              <w:rPr>
                <w:rFonts w:ascii="Arial" w:hAnsi="Arial" w:cs="Arial"/>
                <w:b w:val="0"/>
                <w:bCs w:val="0"/>
                <w:color w:val="FFFFFF" w:themeColor="background1"/>
              </w:rPr>
              <w:t xml:space="preserve"> dosis y horarios.</w:t>
            </w:r>
          </w:p>
          <w:p w14:paraId="1778830F" w14:textId="77777777" w:rsidR="002F7570" w:rsidRPr="002478EE" w:rsidRDefault="002F7570" w:rsidP="00CC1D17">
            <w:pPr>
              <w:autoSpaceDE w:val="0"/>
              <w:autoSpaceDN w:val="0"/>
              <w:adjustRightInd w:val="0"/>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4"/>
                <w:szCs w:val="24"/>
                <w:lang w:val="es-CL" w:eastAsia="es-CL"/>
              </w:rPr>
            </w:pPr>
          </w:p>
        </w:tc>
      </w:tr>
      <w:tr w:rsidR="002F7570" w14:paraId="788B0EDA" w14:textId="77777777" w:rsidTr="00CC1D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4" w:type="dxa"/>
          </w:tcPr>
          <w:p w14:paraId="4B6454D2" w14:textId="77777777" w:rsidR="002F7570" w:rsidRDefault="002F7570" w:rsidP="00CC1D17">
            <w:pPr>
              <w:pStyle w:val="Prrafodelista"/>
              <w:spacing w:after="120"/>
              <w:ind w:left="0"/>
              <w:outlineLvl w:val="4"/>
              <w:rPr>
                <w:rFonts w:ascii="Arial" w:hAnsi="Arial" w:cs="Arial"/>
                <w:b w:val="0"/>
                <w:bCs w:val="0"/>
                <w:color w:val="455A64"/>
                <w:sz w:val="24"/>
                <w:szCs w:val="24"/>
                <w:lang w:eastAsia="es-ES_tradnl"/>
              </w:rPr>
            </w:pPr>
            <w:r>
              <w:rPr>
                <w:rFonts w:ascii="Arial" w:hAnsi="Arial" w:cs="Arial"/>
                <w:color w:val="455A64"/>
                <w:sz w:val="24"/>
                <w:szCs w:val="24"/>
                <w:lang w:eastAsia="es-ES_tradnl"/>
              </w:rPr>
              <w:t>Descripción de acciones y etapas</w:t>
            </w:r>
          </w:p>
          <w:p w14:paraId="6316D7ED" w14:textId="77777777" w:rsidR="002F7570" w:rsidRDefault="002F7570" w:rsidP="00CC1D17">
            <w:pPr>
              <w:pStyle w:val="Prrafodelista"/>
              <w:spacing w:after="120"/>
              <w:ind w:left="0"/>
              <w:outlineLvl w:val="4"/>
              <w:rPr>
                <w:rFonts w:ascii="Arial" w:hAnsi="Arial" w:cs="Arial"/>
                <w:color w:val="455A64"/>
                <w:sz w:val="24"/>
                <w:szCs w:val="24"/>
                <w:lang w:eastAsia="es-ES_tradnl"/>
              </w:rPr>
            </w:pPr>
          </w:p>
        </w:tc>
        <w:tc>
          <w:tcPr>
            <w:tcW w:w="6957" w:type="dxa"/>
          </w:tcPr>
          <w:p w14:paraId="7E667E8E" w14:textId="77777777" w:rsidR="002F7570" w:rsidRPr="002478EE" w:rsidRDefault="002F7570" w:rsidP="00CC1D17">
            <w:pPr>
              <w:pStyle w:val="Default"/>
              <w:jc w:val="both"/>
              <w:cnfStyle w:val="000000100000" w:firstRow="0" w:lastRow="0" w:firstColumn="0" w:lastColumn="0" w:oddVBand="0" w:evenVBand="0" w:oddHBand="1" w:evenHBand="0" w:firstRowFirstColumn="0" w:firstRowLastColumn="0" w:lastRowFirstColumn="0" w:lastRowLastColumn="0"/>
              <w:rPr>
                <w:rFonts w:ascii="Arial" w:hAnsi="Arial" w:cs="Arial"/>
                <w:color w:val="2D74B5"/>
              </w:rPr>
            </w:pPr>
            <w:r w:rsidRPr="002478EE">
              <w:rPr>
                <w:rFonts w:ascii="Arial" w:hAnsi="Arial" w:cs="Arial"/>
                <w:color w:val="2D74B5"/>
              </w:rPr>
              <w:t xml:space="preserve">Protocolo de atención </w:t>
            </w:r>
            <w:r>
              <w:rPr>
                <w:rFonts w:ascii="Arial" w:hAnsi="Arial" w:cs="Arial"/>
                <w:color w:val="2D74B5"/>
              </w:rPr>
              <w:t xml:space="preserve">ante situaciones </w:t>
            </w:r>
            <w:r w:rsidRPr="002478EE">
              <w:rPr>
                <w:rFonts w:ascii="Arial" w:hAnsi="Arial" w:cs="Arial"/>
                <w:color w:val="2D74B5"/>
              </w:rPr>
              <w:t xml:space="preserve">de salud </w:t>
            </w:r>
            <w:r>
              <w:rPr>
                <w:rFonts w:ascii="Arial" w:hAnsi="Arial" w:cs="Arial"/>
                <w:color w:val="2D74B5"/>
              </w:rPr>
              <w:t>no vinculadas a un accidente escolar</w:t>
            </w:r>
          </w:p>
          <w:p w14:paraId="3D11F729" w14:textId="77777777" w:rsidR="002F7570" w:rsidRDefault="002F7570" w:rsidP="002F7570">
            <w:pPr>
              <w:pStyle w:val="Default"/>
              <w:numPr>
                <w:ilvl w:val="0"/>
                <w:numId w:val="34"/>
              </w:numPr>
              <w:spacing w:after="51"/>
              <w:ind w:left="325"/>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Docente o auxiliar de aula detectan al niño o niña que esté presentando algún</w:t>
            </w:r>
            <w:r w:rsidRPr="002478EE">
              <w:rPr>
                <w:rFonts w:ascii="Arial" w:hAnsi="Arial" w:cs="Arial"/>
              </w:rPr>
              <w:t xml:space="preserve"> síntoma </w:t>
            </w:r>
            <w:r>
              <w:rPr>
                <w:rFonts w:ascii="Arial" w:hAnsi="Arial" w:cs="Arial"/>
              </w:rPr>
              <w:t xml:space="preserve">de malestar físico </w:t>
            </w:r>
            <w:r w:rsidRPr="002478EE">
              <w:rPr>
                <w:rFonts w:ascii="Arial" w:hAnsi="Arial" w:cs="Arial"/>
              </w:rPr>
              <w:t xml:space="preserve">(dolor de cabeza, de estómago, signos de fiebre, etc.) </w:t>
            </w:r>
          </w:p>
          <w:p w14:paraId="7543B72F" w14:textId="77777777" w:rsidR="002F7570" w:rsidRPr="002478EE" w:rsidRDefault="002F7570" w:rsidP="002F7570">
            <w:pPr>
              <w:pStyle w:val="Default"/>
              <w:numPr>
                <w:ilvl w:val="0"/>
                <w:numId w:val="34"/>
              </w:numPr>
              <w:spacing w:after="51"/>
              <w:ind w:left="325"/>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 xml:space="preserve">La </w:t>
            </w:r>
            <w:r w:rsidRPr="002478EE">
              <w:rPr>
                <w:rFonts w:ascii="Arial" w:hAnsi="Arial" w:cs="Arial"/>
              </w:rPr>
              <w:t xml:space="preserve">educadora </w:t>
            </w:r>
            <w:r>
              <w:rPr>
                <w:rFonts w:ascii="Arial" w:hAnsi="Arial" w:cs="Arial"/>
              </w:rPr>
              <w:t xml:space="preserve">o auxiliar de aula </w:t>
            </w:r>
            <w:r w:rsidRPr="002478EE">
              <w:rPr>
                <w:rFonts w:ascii="Arial" w:hAnsi="Arial" w:cs="Arial"/>
              </w:rPr>
              <w:t xml:space="preserve">informará </w:t>
            </w:r>
            <w:r>
              <w:rPr>
                <w:rFonts w:ascii="Arial" w:hAnsi="Arial" w:cs="Arial"/>
              </w:rPr>
              <w:t xml:space="preserve">a la dirección para que se contacte </w:t>
            </w:r>
            <w:r w:rsidRPr="002478EE">
              <w:rPr>
                <w:rFonts w:ascii="Arial" w:hAnsi="Arial" w:cs="Arial"/>
              </w:rPr>
              <w:t xml:space="preserve">telefónicamente </w:t>
            </w:r>
            <w:r>
              <w:rPr>
                <w:rFonts w:ascii="Arial" w:hAnsi="Arial" w:cs="Arial"/>
              </w:rPr>
              <w:t xml:space="preserve">con el </w:t>
            </w:r>
            <w:r w:rsidRPr="002478EE">
              <w:rPr>
                <w:rFonts w:ascii="Arial" w:hAnsi="Arial" w:cs="Arial"/>
              </w:rPr>
              <w:t xml:space="preserve">apoderado el cual deberá presentarse en </w:t>
            </w:r>
            <w:r>
              <w:rPr>
                <w:rFonts w:ascii="Arial" w:hAnsi="Arial" w:cs="Arial"/>
              </w:rPr>
              <w:t>la escuela</w:t>
            </w:r>
            <w:r w:rsidRPr="002478EE">
              <w:rPr>
                <w:rFonts w:ascii="Arial" w:hAnsi="Arial" w:cs="Arial"/>
              </w:rPr>
              <w:t xml:space="preserve">. </w:t>
            </w:r>
          </w:p>
          <w:p w14:paraId="41D7775E" w14:textId="77777777" w:rsidR="002F7570" w:rsidRDefault="002F7570" w:rsidP="002F7570">
            <w:pPr>
              <w:pStyle w:val="Default"/>
              <w:numPr>
                <w:ilvl w:val="0"/>
                <w:numId w:val="34"/>
              </w:numPr>
              <w:spacing w:after="51"/>
              <w:ind w:left="325"/>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lastRenderedPageBreak/>
              <w:t xml:space="preserve">Directora organiza al equipo educativo para que la sala quede debidamente atendida mientras alguna funcionaria acompaña al niño o niña a la </w:t>
            </w:r>
            <w:r w:rsidRPr="002478EE">
              <w:rPr>
                <w:rFonts w:ascii="Arial" w:hAnsi="Arial" w:cs="Arial"/>
              </w:rPr>
              <w:t>sala de enfermería.</w:t>
            </w:r>
          </w:p>
          <w:p w14:paraId="020B1D34" w14:textId="77777777" w:rsidR="002F7570" w:rsidRPr="002478EE" w:rsidRDefault="002F7570" w:rsidP="002F7570">
            <w:pPr>
              <w:pStyle w:val="Default"/>
              <w:numPr>
                <w:ilvl w:val="0"/>
                <w:numId w:val="34"/>
              </w:numPr>
              <w:spacing w:after="51"/>
              <w:ind w:left="325"/>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En ningún momento, y en ninguna circunstancia el alumno o alumna quedarán sin compañía y apoyo de un adulto en la sala de enfermería.</w:t>
            </w:r>
          </w:p>
          <w:p w14:paraId="7F6C1560" w14:textId="77777777" w:rsidR="002F7570" w:rsidRPr="002478EE" w:rsidRDefault="002F7570" w:rsidP="002F7570">
            <w:pPr>
              <w:pStyle w:val="Default"/>
              <w:numPr>
                <w:ilvl w:val="0"/>
                <w:numId w:val="34"/>
              </w:numPr>
              <w:ind w:left="325"/>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2478EE">
              <w:rPr>
                <w:rFonts w:ascii="Arial" w:hAnsi="Arial" w:cs="Arial"/>
              </w:rPr>
              <w:t xml:space="preserve">Una vez que el apoderado se haga presente en el establecimiento, y dependiendo de la situación en que se encuentre </w:t>
            </w:r>
            <w:r>
              <w:rPr>
                <w:rFonts w:ascii="Arial" w:hAnsi="Arial" w:cs="Arial"/>
              </w:rPr>
              <w:t>el niño o la niña</w:t>
            </w:r>
            <w:r w:rsidRPr="002478EE">
              <w:rPr>
                <w:rFonts w:ascii="Arial" w:hAnsi="Arial" w:cs="Arial"/>
              </w:rPr>
              <w:t xml:space="preserve">, junto con las recomendaciones que haga la educadora, se acordará en ese momento si el apoderado lo retira o lo mantiene en la jornada escolar. </w:t>
            </w:r>
          </w:p>
          <w:p w14:paraId="707CFAA3" w14:textId="77777777" w:rsidR="002F7570" w:rsidRDefault="002F7570" w:rsidP="00CC1D17">
            <w:pPr>
              <w:pStyle w:val="Default"/>
              <w:jc w:val="both"/>
              <w:cnfStyle w:val="000000100000" w:firstRow="0" w:lastRow="0" w:firstColumn="0" w:lastColumn="0" w:oddVBand="0" w:evenVBand="0" w:oddHBand="1" w:evenHBand="0" w:firstRowFirstColumn="0" w:firstRowLastColumn="0" w:lastRowFirstColumn="0" w:lastRowLastColumn="0"/>
              <w:rPr>
                <w:rFonts w:ascii="Arial" w:hAnsi="Arial" w:cs="Arial"/>
                <w:color w:val="2D74B5"/>
              </w:rPr>
            </w:pPr>
          </w:p>
          <w:p w14:paraId="05A82C3D" w14:textId="77777777" w:rsidR="002F7570" w:rsidRPr="002478EE" w:rsidRDefault="002F7570" w:rsidP="00CC1D17">
            <w:pPr>
              <w:pStyle w:val="Default"/>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2478EE">
              <w:rPr>
                <w:rFonts w:ascii="Arial" w:hAnsi="Arial" w:cs="Arial"/>
                <w:color w:val="2D74B5"/>
              </w:rPr>
              <w:t>Protocolo de accidentes escolares</w:t>
            </w:r>
          </w:p>
          <w:p w14:paraId="1FB5DEBA" w14:textId="77777777" w:rsidR="002F7570" w:rsidRDefault="002F7570" w:rsidP="002F7570">
            <w:pPr>
              <w:pStyle w:val="Default"/>
              <w:numPr>
                <w:ilvl w:val="0"/>
                <w:numId w:val="35"/>
              </w:numPr>
              <w:spacing w:after="120"/>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Definiciones:</w:t>
            </w:r>
          </w:p>
          <w:p w14:paraId="1F2E52C0" w14:textId="77777777" w:rsidR="002F7570" w:rsidRDefault="002F7570" w:rsidP="00CC1D17">
            <w:pPr>
              <w:pStyle w:val="Default"/>
              <w:spacing w:after="120"/>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AE6CA3">
              <w:rPr>
                <w:rFonts w:ascii="Arial" w:hAnsi="Arial" w:cs="Arial"/>
                <w:b/>
                <w:bCs/>
                <w:u w:val="single"/>
              </w:rPr>
              <w:t>Accidente leve</w:t>
            </w:r>
            <w:r w:rsidRPr="002478EE">
              <w:rPr>
                <w:rFonts w:ascii="Arial" w:hAnsi="Arial" w:cs="Arial"/>
              </w:rPr>
              <w:t>: Se considerará aquellas heridas superficiales o golpes suaves</w:t>
            </w:r>
            <w:r>
              <w:rPr>
                <w:rFonts w:ascii="Arial" w:hAnsi="Arial" w:cs="Arial"/>
              </w:rPr>
              <w:t>, que solo requieran primeros auxilios</w:t>
            </w:r>
            <w:r w:rsidRPr="002478EE">
              <w:rPr>
                <w:rFonts w:ascii="Arial" w:hAnsi="Arial" w:cs="Arial"/>
              </w:rPr>
              <w:t>.</w:t>
            </w:r>
          </w:p>
          <w:p w14:paraId="4F2946AC" w14:textId="77777777" w:rsidR="002F7570" w:rsidRPr="002478EE" w:rsidRDefault="002F7570" w:rsidP="00CC1D17">
            <w:pPr>
              <w:pStyle w:val="Default"/>
              <w:spacing w:after="120"/>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AE6CA3">
              <w:rPr>
                <w:rFonts w:ascii="Arial" w:hAnsi="Arial" w:cs="Arial"/>
                <w:b/>
                <w:bCs/>
                <w:u w:val="single"/>
              </w:rPr>
              <w:t>Accidente menos grave</w:t>
            </w:r>
            <w:r w:rsidRPr="002478EE">
              <w:rPr>
                <w:rFonts w:ascii="Arial" w:hAnsi="Arial" w:cs="Arial"/>
              </w:rPr>
              <w:t xml:space="preserve">: Se considerarán golpes, torceduras u otros que necesitan de asistencia médica, pero no urgente. </w:t>
            </w:r>
          </w:p>
          <w:p w14:paraId="7D8913CA" w14:textId="77777777" w:rsidR="002F7570" w:rsidRPr="002478EE" w:rsidRDefault="002F7570" w:rsidP="00CC1D17">
            <w:pPr>
              <w:pStyle w:val="Default"/>
              <w:spacing w:after="120"/>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AE6CA3">
              <w:rPr>
                <w:rFonts w:ascii="Arial" w:hAnsi="Arial" w:cs="Arial"/>
                <w:b/>
                <w:bCs/>
                <w:u w:val="single"/>
              </w:rPr>
              <w:t>Accidente grave</w:t>
            </w:r>
            <w:r w:rsidRPr="002478EE">
              <w:rPr>
                <w:rFonts w:ascii="Arial" w:hAnsi="Arial" w:cs="Arial"/>
              </w:rPr>
              <w:t xml:space="preserve">: Se considerará aquellos </w:t>
            </w:r>
            <w:r>
              <w:rPr>
                <w:rFonts w:ascii="Arial" w:hAnsi="Arial" w:cs="Arial"/>
              </w:rPr>
              <w:t xml:space="preserve">en </w:t>
            </w:r>
            <w:r w:rsidRPr="002478EE">
              <w:rPr>
                <w:rFonts w:ascii="Arial" w:hAnsi="Arial" w:cs="Arial"/>
              </w:rPr>
              <w:t xml:space="preserve">que </w:t>
            </w:r>
            <w:r>
              <w:rPr>
                <w:rFonts w:ascii="Arial" w:hAnsi="Arial" w:cs="Arial"/>
              </w:rPr>
              <w:t>el niño o niña</w:t>
            </w:r>
            <w:r w:rsidRPr="002478EE">
              <w:rPr>
                <w:rFonts w:ascii="Arial" w:hAnsi="Arial" w:cs="Arial"/>
              </w:rPr>
              <w:t xml:space="preserve"> reciba un golpe en la cabeza o </w:t>
            </w:r>
            <w:r>
              <w:rPr>
                <w:rFonts w:ascii="Arial" w:hAnsi="Arial" w:cs="Arial"/>
              </w:rPr>
              <w:t>un corte significativo</w:t>
            </w:r>
            <w:r w:rsidRPr="002478EE">
              <w:rPr>
                <w:rFonts w:ascii="Arial" w:hAnsi="Arial" w:cs="Arial"/>
              </w:rPr>
              <w:t xml:space="preserve">. </w:t>
            </w:r>
          </w:p>
          <w:p w14:paraId="0EC92E63" w14:textId="77777777" w:rsidR="002F7570" w:rsidRPr="002478EE" w:rsidRDefault="002F7570" w:rsidP="00CC1D17">
            <w:pPr>
              <w:pStyle w:val="Default"/>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 xml:space="preserve">PROTOCOLO ESPECÍFICO ANTE UN </w:t>
            </w:r>
            <w:r w:rsidRPr="002478EE">
              <w:rPr>
                <w:rFonts w:ascii="Arial" w:hAnsi="Arial" w:cs="Arial"/>
              </w:rPr>
              <w:t xml:space="preserve">ACCIDENTE LEVE: </w:t>
            </w:r>
          </w:p>
          <w:p w14:paraId="57054522" w14:textId="77777777" w:rsidR="002F7570" w:rsidRPr="002478EE" w:rsidRDefault="002F7570" w:rsidP="002F7570">
            <w:pPr>
              <w:pStyle w:val="Default"/>
              <w:numPr>
                <w:ilvl w:val="0"/>
                <w:numId w:val="36"/>
              </w:numPr>
              <w:ind w:left="325"/>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Habiendo constatado el accidente, será la educadora quien activará el presente</w:t>
            </w:r>
            <w:r w:rsidRPr="002478EE">
              <w:rPr>
                <w:rFonts w:ascii="Arial" w:hAnsi="Arial" w:cs="Arial"/>
              </w:rPr>
              <w:t xml:space="preserve"> Protocolo de Accidente Escolar. </w:t>
            </w:r>
          </w:p>
          <w:p w14:paraId="003A19E6" w14:textId="77777777" w:rsidR="002F7570" w:rsidRPr="002478EE" w:rsidRDefault="002F7570" w:rsidP="002F7570">
            <w:pPr>
              <w:pStyle w:val="Default"/>
              <w:numPr>
                <w:ilvl w:val="0"/>
                <w:numId w:val="36"/>
              </w:numPr>
              <w:ind w:left="325"/>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Auxiliar</w:t>
            </w:r>
            <w:r w:rsidRPr="002478EE">
              <w:rPr>
                <w:rFonts w:ascii="Arial" w:hAnsi="Arial" w:cs="Arial"/>
              </w:rPr>
              <w:t xml:space="preserve"> de aula</w:t>
            </w:r>
            <w:r>
              <w:rPr>
                <w:rFonts w:ascii="Arial" w:hAnsi="Arial" w:cs="Arial"/>
              </w:rPr>
              <w:t xml:space="preserve"> informará </w:t>
            </w:r>
            <w:r w:rsidRPr="002478EE">
              <w:rPr>
                <w:rFonts w:ascii="Arial" w:hAnsi="Arial" w:cs="Arial"/>
              </w:rPr>
              <w:t xml:space="preserve">lo ocurrido </w:t>
            </w:r>
            <w:r>
              <w:rPr>
                <w:rFonts w:ascii="Arial" w:hAnsi="Arial" w:cs="Arial"/>
              </w:rPr>
              <w:t xml:space="preserve">a la Directora quien </w:t>
            </w:r>
            <w:r w:rsidRPr="002478EE">
              <w:rPr>
                <w:rFonts w:ascii="Arial" w:hAnsi="Arial" w:cs="Arial"/>
              </w:rPr>
              <w:t>apoyará a</w:t>
            </w:r>
            <w:r>
              <w:rPr>
                <w:rFonts w:ascii="Arial" w:hAnsi="Arial" w:cs="Arial"/>
              </w:rPr>
              <w:t xml:space="preserve"> </w:t>
            </w:r>
            <w:r w:rsidRPr="002478EE">
              <w:rPr>
                <w:rFonts w:ascii="Arial" w:hAnsi="Arial" w:cs="Arial"/>
              </w:rPr>
              <w:t>l</w:t>
            </w:r>
            <w:r>
              <w:rPr>
                <w:rFonts w:ascii="Arial" w:hAnsi="Arial" w:cs="Arial"/>
              </w:rPr>
              <w:t>a</w:t>
            </w:r>
            <w:r w:rsidRPr="002478EE">
              <w:rPr>
                <w:rFonts w:ascii="Arial" w:hAnsi="Arial" w:cs="Arial"/>
              </w:rPr>
              <w:t xml:space="preserve"> docente en dar los requerimientos necesarios para el alumno</w:t>
            </w:r>
            <w:r>
              <w:rPr>
                <w:rFonts w:ascii="Arial" w:hAnsi="Arial" w:cs="Arial"/>
              </w:rPr>
              <w:t xml:space="preserve"> o alumna que haya sufrido el</w:t>
            </w:r>
            <w:r w:rsidRPr="002478EE">
              <w:rPr>
                <w:rFonts w:ascii="Arial" w:hAnsi="Arial" w:cs="Arial"/>
              </w:rPr>
              <w:t xml:space="preserve"> accident</w:t>
            </w:r>
            <w:r>
              <w:rPr>
                <w:rFonts w:ascii="Arial" w:hAnsi="Arial" w:cs="Arial"/>
              </w:rPr>
              <w:t>e</w:t>
            </w:r>
            <w:r w:rsidRPr="002478EE">
              <w:rPr>
                <w:rFonts w:ascii="Arial" w:hAnsi="Arial" w:cs="Arial"/>
              </w:rPr>
              <w:t xml:space="preserve">. </w:t>
            </w:r>
          </w:p>
          <w:p w14:paraId="50003949" w14:textId="77777777" w:rsidR="002F7570" w:rsidRPr="002478EE" w:rsidRDefault="002F7570" w:rsidP="002F7570">
            <w:pPr>
              <w:pStyle w:val="Default"/>
              <w:numPr>
                <w:ilvl w:val="0"/>
                <w:numId w:val="36"/>
              </w:numPr>
              <w:ind w:left="325"/>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La Directora se encargará de elaborar el Formulario</w:t>
            </w:r>
            <w:r w:rsidRPr="002478EE">
              <w:rPr>
                <w:rFonts w:ascii="Arial" w:hAnsi="Arial" w:cs="Arial"/>
              </w:rPr>
              <w:t xml:space="preserve"> de Accidente escolar si fuese necesario. </w:t>
            </w:r>
          </w:p>
          <w:p w14:paraId="33A29038" w14:textId="77777777" w:rsidR="002F7570" w:rsidRDefault="002F7570" w:rsidP="002F7570">
            <w:pPr>
              <w:pStyle w:val="Default"/>
              <w:numPr>
                <w:ilvl w:val="0"/>
                <w:numId w:val="36"/>
              </w:numPr>
              <w:ind w:left="325"/>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La Directora</w:t>
            </w:r>
            <w:r w:rsidRPr="002478EE">
              <w:rPr>
                <w:rFonts w:ascii="Arial" w:hAnsi="Arial" w:cs="Arial"/>
              </w:rPr>
              <w:t xml:space="preserve"> se comunicará con el apoderado para informar de lo ocurrido al </w:t>
            </w:r>
            <w:r>
              <w:rPr>
                <w:rFonts w:ascii="Arial" w:hAnsi="Arial" w:cs="Arial"/>
              </w:rPr>
              <w:t>niño o niña</w:t>
            </w:r>
            <w:r w:rsidRPr="002478EE">
              <w:rPr>
                <w:rFonts w:ascii="Arial" w:hAnsi="Arial" w:cs="Arial"/>
              </w:rPr>
              <w:t xml:space="preserve">, explicando que lo acontecido no necesita una asistencia mayor. </w:t>
            </w:r>
          </w:p>
          <w:p w14:paraId="7E838F61" w14:textId="77777777" w:rsidR="002F7570" w:rsidRPr="002478EE" w:rsidRDefault="002F7570" w:rsidP="002F7570">
            <w:pPr>
              <w:pStyle w:val="Default"/>
              <w:numPr>
                <w:ilvl w:val="0"/>
                <w:numId w:val="36"/>
              </w:numPr>
              <w:ind w:left="325"/>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Si el apoderado decide hacerse</w:t>
            </w:r>
            <w:r w:rsidRPr="002478EE">
              <w:rPr>
                <w:rFonts w:ascii="Arial" w:hAnsi="Arial" w:cs="Arial"/>
              </w:rPr>
              <w:t xml:space="preserve"> presente en el Establecimiento, </w:t>
            </w:r>
            <w:r>
              <w:rPr>
                <w:rFonts w:ascii="Arial" w:hAnsi="Arial" w:cs="Arial"/>
              </w:rPr>
              <w:t>se determinará en conjunto con la Directora y/o la Educadora a cargo</w:t>
            </w:r>
            <w:r w:rsidRPr="002478EE">
              <w:rPr>
                <w:rFonts w:ascii="Arial" w:hAnsi="Arial" w:cs="Arial"/>
              </w:rPr>
              <w:t xml:space="preserve"> si lo retira o lo mantiene en la jornada escolar, dependiendo del accidente que pueda presentar. </w:t>
            </w:r>
          </w:p>
          <w:p w14:paraId="182070AE" w14:textId="77777777" w:rsidR="002F7570" w:rsidRPr="002478EE" w:rsidRDefault="002F7570" w:rsidP="00CC1D17">
            <w:pPr>
              <w:pStyle w:val="Default"/>
              <w:jc w:val="both"/>
              <w:cnfStyle w:val="000000100000" w:firstRow="0" w:lastRow="0" w:firstColumn="0" w:lastColumn="0" w:oddVBand="0" w:evenVBand="0" w:oddHBand="1" w:evenHBand="0" w:firstRowFirstColumn="0" w:firstRowLastColumn="0" w:lastRowFirstColumn="0" w:lastRowLastColumn="0"/>
              <w:rPr>
                <w:rFonts w:ascii="Arial" w:hAnsi="Arial" w:cs="Arial"/>
              </w:rPr>
            </w:pPr>
          </w:p>
          <w:p w14:paraId="2F8F812E" w14:textId="77777777" w:rsidR="002F7570" w:rsidRPr="002478EE" w:rsidRDefault="002F7570" w:rsidP="00CC1D17">
            <w:pPr>
              <w:pStyle w:val="Default"/>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 xml:space="preserve">PROTOCOLO ESPECÍFICO ANTE UN </w:t>
            </w:r>
            <w:r w:rsidRPr="002478EE">
              <w:rPr>
                <w:rFonts w:ascii="Arial" w:hAnsi="Arial" w:cs="Arial"/>
              </w:rPr>
              <w:t xml:space="preserve">ACCIDENTE MENOS GRAVE: </w:t>
            </w:r>
          </w:p>
          <w:p w14:paraId="2F5B7D81" w14:textId="77777777" w:rsidR="002F7570" w:rsidRDefault="002F7570" w:rsidP="002F7570">
            <w:pPr>
              <w:pStyle w:val="Default"/>
              <w:numPr>
                <w:ilvl w:val="0"/>
                <w:numId w:val="37"/>
              </w:numPr>
              <w:ind w:left="325"/>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 xml:space="preserve">Docente de aula informará </w:t>
            </w:r>
            <w:r w:rsidRPr="002478EE">
              <w:rPr>
                <w:rFonts w:ascii="Arial" w:hAnsi="Arial" w:cs="Arial"/>
              </w:rPr>
              <w:t xml:space="preserve">detalladamente lo ocurrido </w:t>
            </w:r>
            <w:r>
              <w:rPr>
                <w:rFonts w:ascii="Arial" w:hAnsi="Arial" w:cs="Arial"/>
              </w:rPr>
              <w:t>a la Dirección, mientras auxiliar presta contención al niño o niña.</w:t>
            </w:r>
          </w:p>
          <w:p w14:paraId="63EA95C1" w14:textId="77777777" w:rsidR="002F7570" w:rsidRDefault="002F7570" w:rsidP="002F7570">
            <w:pPr>
              <w:pStyle w:val="Default"/>
              <w:numPr>
                <w:ilvl w:val="0"/>
                <w:numId w:val="37"/>
              </w:numPr>
              <w:ind w:left="325"/>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2478EE">
              <w:rPr>
                <w:rFonts w:ascii="Arial" w:hAnsi="Arial" w:cs="Arial"/>
              </w:rPr>
              <w:t xml:space="preserve">Dependiendo de la lesión, </w:t>
            </w:r>
            <w:r>
              <w:rPr>
                <w:rFonts w:ascii="Arial" w:hAnsi="Arial" w:cs="Arial"/>
              </w:rPr>
              <w:t>la</w:t>
            </w:r>
            <w:r w:rsidRPr="002478EE">
              <w:rPr>
                <w:rFonts w:ascii="Arial" w:hAnsi="Arial" w:cs="Arial"/>
              </w:rPr>
              <w:t xml:space="preserve"> docente debe velar por la integridad del alumno accidentado, procurando el mínimo de </w:t>
            </w:r>
            <w:r w:rsidRPr="002478EE">
              <w:rPr>
                <w:rFonts w:ascii="Arial" w:hAnsi="Arial" w:cs="Arial"/>
              </w:rPr>
              <w:lastRenderedPageBreak/>
              <w:t xml:space="preserve">movilidad en su cuerpo. Para ello será necesario su traslado a </w:t>
            </w:r>
            <w:r>
              <w:rPr>
                <w:rFonts w:ascii="Arial" w:hAnsi="Arial" w:cs="Arial"/>
              </w:rPr>
              <w:t>la sala de enfermería</w:t>
            </w:r>
            <w:r w:rsidRPr="002478EE">
              <w:rPr>
                <w:rFonts w:ascii="Arial" w:hAnsi="Arial" w:cs="Arial"/>
              </w:rPr>
              <w:t xml:space="preserve">. </w:t>
            </w:r>
          </w:p>
          <w:p w14:paraId="397FE96D" w14:textId="77777777" w:rsidR="002F7570" w:rsidRPr="002478EE" w:rsidRDefault="002F7570" w:rsidP="002F7570">
            <w:pPr>
              <w:pStyle w:val="Default"/>
              <w:numPr>
                <w:ilvl w:val="0"/>
                <w:numId w:val="37"/>
              </w:numPr>
              <w:ind w:left="325"/>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 xml:space="preserve">Directora </w:t>
            </w:r>
            <w:r w:rsidRPr="002478EE">
              <w:rPr>
                <w:rFonts w:ascii="Arial" w:hAnsi="Arial" w:cs="Arial"/>
              </w:rPr>
              <w:t>proce</w:t>
            </w:r>
            <w:r>
              <w:rPr>
                <w:rFonts w:ascii="Arial" w:hAnsi="Arial" w:cs="Arial"/>
              </w:rPr>
              <w:t>derá</w:t>
            </w:r>
            <w:r w:rsidRPr="002478EE">
              <w:rPr>
                <w:rFonts w:ascii="Arial" w:hAnsi="Arial" w:cs="Arial"/>
              </w:rPr>
              <w:t xml:space="preserve"> a informar al apoderado </w:t>
            </w:r>
            <w:r>
              <w:rPr>
                <w:rFonts w:ascii="Arial" w:hAnsi="Arial" w:cs="Arial"/>
              </w:rPr>
              <w:t xml:space="preserve">vía telefónica </w:t>
            </w:r>
            <w:r w:rsidRPr="002478EE">
              <w:rPr>
                <w:rFonts w:ascii="Arial" w:hAnsi="Arial" w:cs="Arial"/>
              </w:rPr>
              <w:t xml:space="preserve">de lo ocurrido </w:t>
            </w:r>
            <w:r>
              <w:rPr>
                <w:rFonts w:ascii="Arial" w:hAnsi="Arial" w:cs="Arial"/>
              </w:rPr>
              <w:t xml:space="preserve">solicitando que </w:t>
            </w:r>
            <w:r w:rsidRPr="002478EE">
              <w:rPr>
                <w:rFonts w:ascii="Arial" w:hAnsi="Arial" w:cs="Arial"/>
              </w:rPr>
              <w:t xml:space="preserve">se acerque al colegio a recibir </w:t>
            </w:r>
            <w:r>
              <w:rPr>
                <w:rFonts w:ascii="Arial" w:hAnsi="Arial" w:cs="Arial"/>
              </w:rPr>
              <w:t xml:space="preserve">Formulario de </w:t>
            </w:r>
            <w:r w:rsidRPr="002478EE">
              <w:rPr>
                <w:rFonts w:ascii="Arial" w:hAnsi="Arial" w:cs="Arial"/>
              </w:rPr>
              <w:t xml:space="preserve">Accidente </w:t>
            </w:r>
            <w:r>
              <w:rPr>
                <w:rFonts w:ascii="Arial" w:hAnsi="Arial" w:cs="Arial"/>
              </w:rPr>
              <w:t xml:space="preserve">Escolar </w:t>
            </w:r>
            <w:r w:rsidRPr="002478EE">
              <w:rPr>
                <w:rFonts w:ascii="Arial" w:hAnsi="Arial" w:cs="Arial"/>
              </w:rPr>
              <w:t xml:space="preserve">y trasladar </w:t>
            </w:r>
            <w:r>
              <w:rPr>
                <w:rFonts w:ascii="Arial" w:hAnsi="Arial" w:cs="Arial"/>
              </w:rPr>
              <w:t xml:space="preserve">al alumno o alumna </w:t>
            </w:r>
            <w:r w:rsidRPr="002478EE">
              <w:rPr>
                <w:rFonts w:ascii="Arial" w:hAnsi="Arial" w:cs="Arial"/>
              </w:rPr>
              <w:t xml:space="preserve">al Hospital </w:t>
            </w:r>
            <w:r>
              <w:rPr>
                <w:rFonts w:ascii="Arial" w:hAnsi="Arial" w:cs="Arial"/>
              </w:rPr>
              <w:t>Santa Isabel de Lebu</w:t>
            </w:r>
            <w:r w:rsidRPr="002478EE">
              <w:rPr>
                <w:rFonts w:ascii="Arial" w:hAnsi="Arial" w:cs="Arial"/>
              </w:rPr>
              <w:t xml:space="preserve">. </w:t>
            </w:r>
          </w:p>
          <w:p w14:paraId="7B2ACC0B" w14:textId="77777777" w:rsidR="002F7570" w:rsidRPr="002478EE" w:rsidRDefault="002F7570" w:rsidP="002F7570">
            <w:pPr>
              <w:pStyle w:val="Default"/>
              <w:numPr>
                <w:ilvl w:val="0"/>
                <w:numId w:val="37"/>
              </w:numPr>
              <w:ind w:left="325"/>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2478EE">
              <w:rPr>
                <w:rFonts w:ascii="Arial" w:hAnsi="Arial" w:cs="Arial"/>
              </w:rPr>
              <w:t xml:space="preserve">En caso de que el apoderado no sea ubicable en forma inmediata, </w:t>
            </w:r>
            <w:r>
              <w:rPr>
                <w:rFonts w:ascii="Arial" w:hAnsi="Arial" w:cs="Arial"/>
              </w:rPr>
              <w:t xml:space="preserve">la Directora determinará </w:t>
            </w:r>
            <w:r w:rsidRPr="002478EE">
              <w:rPr>
                <w:rFonts w:ascii="Arial" w:hAnsi="Arial" w:cs="Arial"/>
              </w:rPr>
              <w:t xml:space="preserve">quien acompañará al </w:t>
            </w:r>
            <w:r>
              <w:rPr>
                <w:rFonts w:ascii="Arial" w:hAnsi="Arial" w:cs="Arial"/>
              </w:rPr>
              <w:t xml:space="preserve">niño o niña </w:t>
            </w:r>
            <w:r w:rsidRPr="002478EE">
              <w:rPr>
                <w:rFonts w:ascii="Arial" w:hAnsi="Arial" w:cs="Arial"/>
              </w:rPr>
              <w:t xml:space="preserve">al </w:t>
            </w:r>
            <w:r>
              <w:rPr>
                <w:rFonts w:ascii="Arial" w:hAnsi="Arial" w:cs="Arial"/>
              </w:rPr>
              <w:t>Hospital y se mantendrá acompañándole hasta que el apoderado concurra</w:t>
            </w:r>
            <w:r w:rsidRPr="002478EE">
              <w:rPr>
                <w:rFonts w:ascii="Arial" w:hAnsi="Arial" w:cs="Arial"/>
              </w:rPr>
              <w:t xml:space="preserve">. Mientras tanto, se </w:t>
            </w:r>
            <w:r>
              <w:rPr>
                <w:rFonts w:ascii="Arial" w:hAnsi="Arial" w:cs="Arial"/>
              </w:rPr>
              <w:t xml:space="preserve">seguirá intentando </w:t>
            </w:r>
            <w:r w:rsidRPr="002478EE">
              <w:rPr>
                <w:rFonts w:ascii="Arial" w:hAnsi="Arial" w:cs="Arial"/>
              </w:rPr>
              <w:t>ubica</w:t>
            </w:r>
            <w:r>
              <w:rPr>
                <w:rFonts w:ascii="Arial" w:hAnsi="Arial" w:cs="Arial"/>
              </w:rPr>
              <w:t>r</w:t>
            </w:r>
            <w:r w:rsidRPr="002478EE">
              <w:rPr>
                <w:rFonts w:ascii="Arial" w:hAnsi="Arial" w:cs="Arial"/>
              </w:rPr>
              <w:t xml:space="preserve"> al apoderado</w:t>
            </w:r>
            <w:r>
              <w:rPr>
                <w:rFonts w:ascii="Arial" w:hAnsi="Arial" w:cs="Arial"/>
              </w:rPr>
              <w:t xml:space="preserve">, solicitándole que concurra </w:t>
            </w:r>
            <w:r w:rsidRPr="002478EE">
              <w:rPr>
                <w:rFonts w:ascii="Arial" w:hAnsi="Arial" w:cs="Arial"/>
              </w:rPr>
              <w:t xml:space="preserve">al área de urgencia del hospital donde fue llevado </w:t>
            </w:r>
            <w:r>
              <w:rPr>
                <w:rFonts w:ascii="Arial" w:hAnsi="Arial" w:cs="Arial"/>
              </w:rPr>
              <w:t>el alumno o alumna</w:t>
            </w:r>
            <w:r w:rsidRPr="002478EE">
              <w:rPr>
                <w:rFonts w:ascii="Arial" w:hAnsi="Arial" w:cs="Arial"/>
              </w:rPr>
              <w:t xml:space="preserve">, detallándose al apoderado lo ocurrido. </w:t>
            </w:r>
          </w:p>
          <w:p w14:paraId="33E2ACD8" w14:textId="77777777" w:rsidR="002F7570" w:rsidRPr="008801EB" w:rsidRDefault="002F7570" w:rsidP="002F7570">
            <w:pPr>
              <w:pStyle w:val="Default"/>
              <w:numPr>
                <w:ilvl w:val="0"/>
                <w:numId w:val="37"/>
              </w:numPr>
              <w:ind w:left="325"/>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2478EE">
              <w:rPr>
                <w:rFonts w:ascii="Arial" w:hAnsi="Arial" w:cs="Arial"/>
              </w:rPr>
              <w:t xml:space="preserve">En caso de ser llevado por un profesional del establecimiento, quedará registrado en libro de salida los datos de quienes trasladan al </w:t>
            </w:r>
            <w:r>
              <w:rPr>
                <w:rFonts w:ascii="Arial" w:hAnsi="Arial" w:cs="Arial"/>
              </w:rPr>
              <w:t>niño o niña</w:t>
            </w:r>
            <w:r w:rsidRPr="002478EE">
              <w:rPr>
                <w:rFonts w:ascii="Arial" w:hAnsi="Arial" w:cs="Arial"/>
              </w:rPr>
              <w:t xml:space="preserve">. </w:t>
            </w:r>
            <w:r w:rsidRPr="008801EB">
              <w:rPr>
                <w:rFonts w:ascii="Arial" w:hAnsi="Arial" w:cs="Arial"/>
              </w:rPr>
              <w:t xml:space="preserve"> </w:t>
            </w:r>
          </w:p>
          <w:p w14:paraId="1A0DB536" w14:textId="77777777" w:rsidR="002F7570" w:rsidRPr="002478EE" w:rsidRDefault="002F7570" w:rsidP="00CC1D17">
            <w:pPr>
              <w:pStyle w:val="Default"/>
              <w:jc w:val="both"/>
              <w:cnfStyle w:val="000000100000" w:firstRow="0" w:lastRow="0" w:firstColumn="0" w:lastColumn="0" w:oddVBand="0" w:evenVBand="0" w:oddHBand="1" w:evenHBand="0" w:firstRowFirstColumn="0" w:firstRowLastColumn="0" w:lastRowFirstColumn="0" w:lastRowLastColumn="0"/>
              <w:rPr>
                <w:rFonts w:ascii="Arial" w:hAnsi="Arial" w:cs="Arial"/>
              </w:rPr>
            </w:pPr>
          </w:p>
          <w:p w14:paraId="1AED8AD2" w14:textId="77777777" w:rsidR="002F7570" w:rsidRPr="002478EE" w:rsidRDefault="002F7570" w:rsidP="00CC1D17">
            <w:pPr>
              <w:pStyle w:val="Default"/>
              <w:jc w:val="both"/>
              <w:cnfStyle w:val="000000100000" w:firstRow="0" w:lastRow="0" w:firstColumn="0" w:lastColumn="0" w:oddVBand="0" w:evenVBand="0" w:oddHBand="1" w:evenHBand="0" w:firstRowFirstColumn="0" w:firstRowLastColumn="0" w:lastRowFirstColumn="0" w:lastRowLastColumn="0"/>
              <w:rPr>
                <w:rFonts w:ascii="Arial" w:hAnsi="Arial" w:cs="Arial"/>
              </w:rPr>
            </w:pPr>
          </w:p>
          <w:p w14:paraId="25F36897" w14:textId="77777777" w:rsidR="002F7570" w:rsidRPr="002478EE" w:rsidRDefault="002F7570" w:rsidP="00CC1D17">
            <w:pPr>
              <w:pStyle w:val="Default"/>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 xml:space="preserve">PROTOCOLO ESPECÍFICO ANTE UN </w:t>
            </w:r>
            <w:r w:rsidRPr="002478EE">
              <w:rPr>
                <w:rFonts w:ascii="Arial" w:hAnsi="Arial" w:cs="Arial"/>
              </w:rPr>
              <w:t xml:space="preserve">ACCIDENTE GRAVE: </w:t>
            </w:r>
          </w:p>
          <w:p w14:paraId="06003B95" w14:textId="77777777" w:rsidR="002F7570" w:rsidRDefault="002F7570" w:rsidP="002F7570">
            <w:pPr>
              <w:pStyle w:val="Default"/>
              <w:numPr>
                <w:ilvl w:val="0"/>
                <w:numId w:val="38"/>
              </w:numPr>
              <w:ind w:left="325"/>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Docente de aula informará a la Directora de lo sucedido, mientras auxiliar de sala acompaña brevemente al niño o niña.</w:t>
            </w:r>
          </w:p>
          <w:p w14:paraId="51FA649F" w14:textId="77777777" w:rsidR="002F7570" w:rsidRPr="002478EE" w:rsidRDefault="002F7570" w:rsidP="002F7570">
            <w:pPr>
              <w:pStyle w:val="Default"/>
              <w:numPr>
                <w:ilvl w:val="0"/>
                <w:numId w:val="38"/>
              </w:numPr>
              <w:ind w:left="325"/>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 xml:space="preserve">La Directora </w:t>
            </w:r>
            <w:r w:rsidRPr="002478EE">
              <w:rPr>
                <w:rFonts w:ascii="Arial" w:hAnsi="Arial" w:cs="Arial"/>
              </w:rPr>
              <w:t>se comunicará telefónicamente con el apoderado, detallá</w:t>
            </w:r>
            <w:r>
              <w:rPr>
                <w:rFonts w:ascii="Arial" w:hAnsi="Arial" w:cs="Arial"/>
              </w:rPr>
              <w:t>ndole</w:t>
            </w:r>
            <w:r w:rsidRPr="002478EE">
              <w:rPr>
                <w:rFonts w:ascii="Arial" w:hAnsi="Arial" w:cs="Arial"/>
              </w:rPr>
              <w:t xml:space="preserve"> lo sucedido </w:t>
            </w:r>
            <w:r>
              <w:rPr>
                <w:rFonts w:ascii="Arial" w:hAnsi="Arial" w:cs="Arial"/>
              </w:rPr>
              <w:t>y solicitándole</w:t>
            </w:r>
            <w:r w:rsidRPr="002478EE">
              <w:rPr>
                <w:rFonts w:ascii="Arial" w:hAnsi="Arial" w:cs="Arial"/>
              </w:rPr>
              <w:t xml:space="preserve"> concurrir al establecimiento de forma inmediata. </w:t>
            </w:r>
            <w:r>
              <w:rPr>
                <w:rFonts w:ascii="Arial" w:hAnsi="Arial" w:cs="Arial"/>
              </w:rPr>
              <w:t xml:space="preserve">Además </w:t>
            </w:r>
            <w:r w:rsidRPr="002478EE">
              <w:rPr>
                <w:rFonts w:ascii="Arial" w:hAnsi="Arial" w:cs="Arial"/>
              </w:rPr>
              <w:t xml:space="preserve">se le indicará que </w:t>
            </w:r>
            <w:r>
              <w:rPr>
                <w:rFonts w:ascii="Arial" w:hAnsi="Arial" w:cs="Arial"/>
              </w:rPr>
              <w:t xml:space="preserve">la escuela </w:t>
            </w:r>
            <w:r w:rsidRPr="002478EE">
              <w:rPr>
                <w:rFonts w:ascii="Arial" w:hAnsi="Arial" w:cs="Arial"/>
              </w:rPr>
              <w:t xml:space="preserve">cuenta con el seguro escolar que permite trasladarlo, en caso de ser necesario, al hospital </w:t>
            </w:r>
            <w:r>
              <w:rPr>
                <w:rFonts w:ascii="Arial" w:hAnsi="Arial" w:cs="Arial"/>
              </w:rPr>
              <w:t>de Lebu</w:t>
            </w:r>
            <w:r w:rsidRPr="002478EE">
              <w:rPr>
                <w:rFonts w:ascii="Arial" w:hAnsi="Arial" w:cs="Arial"/>
              </w:rPr>
              <w:t xml:space="preserve">. </w:t>
            </w:r>
          </w:p>
          <w:p w14:paraId="0DF30906" w14:textId="77777777" w:rsidR="002F7570" w:rsidRDefault="002F7570" w:rsidP="002F7570">
            <w:pPr>
              <w:pStyle w:val="Default"/>
              <w:numPr>
                <w:ilvl w:val="0"/>
                <w:numId w:val="38"/>
              </w:numPr>
              <w:spacing w:after="27"/>
              <w:ind w:left="325"/>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Auxiliar de aula se quedará acompañando al niño mientras Docente vuelve con el grupo curso y, si es necesario, hace una contención grupal. Dependiendo del tipo de accidente, el niño o niña no debe ser levantado del lugar donde cayó, evitando que utilice la parte de su cuerpo lesionado o fuerce el cuello. De estar desmayado/a se deberá revisar signos vitales y despejar vías respiratorias (desabrochar la prenda de vestir que lleve al cuello, etc.)</w:t>
            </w:r>
          </w:p>
          <w:p w14:paraId="3FADD5D0" w14:textId="77777777" w:rsidR="002F7570" w:rsidRPr="002478EE" w:rsidRDefault="002F7570" w:rsidP="002F7570">
            <w:pPr>
              <w:pStyle w:val="Default"/>
              <w:numPr>
                <w:ilvl w:val="0"/>
                <w:numId w:val="38"/>
              </w:numPr>
              <w:spacing w:after="27"/>
              <w:ind w:left="325"/>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 xml:space="preserve">Directora </w:t>
            </w:r>
            <w:r w:rsidRPr="002478EE">
              <w:rPr>
                <w:rFonts w:ascii="Arial" w:hAnsi="Arial" w:cs="Arial"/>
              </w:rPr>
              <w:t xml:space="preserve">solicitará el envío de ambulancia al establecimiento para la asistencia profesional del </w:t>
            </w:r>
            <w:r>
              <w:rPr>
                <w:rFonts w:ascii="Arial" w:hAnsi="Arial" w:cs="Arial"/>
              </w:rPr>
              <w:t>niño o niña</w:t>
            </w:r>
            <w:r w:rsidRPr="002478EE">
              <w:rPr>
                <w:rFonts w:ascii="Arial" w:hAnsi="Arial" w:cs="Arial"/>
              </w:rPr>
              <w:t xml:space="preserve"> y su posible traslado </w:t>
            </w:r>
            <w:r>
              <w:rPr>
                <w:rFonts w:ascii="Arial" w:hAnsi="Arial" w:cs="Arial"/>
              </w:rPr>
              <w:t xml:space="preserve">al Servicio de </w:t>
            </w:r>
            <w:r w:rsidRPr="002478EE">
              <w:rPr>
                <w:rFonts w:ascii="Arial" w:hAnsi="Arial" w:cs="Arial"/>
              </w:rPr>
              <w:t xml:space="preserve">Urgencia del </w:t>
            </w:r>
            <w:r>
              <w:rPr>
                <w:rFonts w:ascii="Arial" w:hAnsi="Arial" w:cs="Arial"/>
              </w:rPr>
              <w:t>h</w:t>
            </w:r>
            <w:r w:rsidRPr="002478EE">
              <w:rPr>
                <w:rFonts w:ascii="Arial" w:hAnsi="Arial" w:cs="Arial"/>
              </w:rPr>
              <w:t xml:space="preserve">ospital </w:t>
            </w:r>
            <w:r>
              <w:rPr>
                <w:rFonts w:ascii="Arial" w:hAnsi="Arial" w:cs="Arial"/>
              </w:rPr>
              <w:t>de Lebu</w:t>
            </w:r>
            <w:r w:rsidRPr="002478EE">
              <w:rPr>
                <w:rFonts w:ascii="Arial" w:hAnsi="Arial" w:cs="Arial"/>
              </w:rPr>
              <w:t xml:space="preserve">. </w:t>
            </w:r>
          </w:p>
          <w:p w14:paraId="0AF073F8" w14:textId="77777777" w:rsidR="002F7570" w:rsidRPr="002478EE" w:rsidRDefault="002F7570" w:rsidP="002F7570">
            <w:pPr>
              <w:pStyle w:val="Default"/>
              <w:numPr>
                <w:ilvl w:val="0"/>
                <w:numId w:val="38"/>
              </w:numPr>
              <w:ind w:left="325"/>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2478EE">
              <w:rPr>
                <w:rFonts w:ascii="Arial" w:hAnsi="Arial" w:cs="Arial"/>
              </w:rPr>
              <w:t xml:space="preserve">Al concurrir el apoderado al establecimiento se le hará entrega de la Declaración individual de accidente y es él quien deberá acompañar al alumno en la ambulancia si éste necesita ser trasladado al </w:t>
            </w:r>
            <w:r>
              <w:rPr>
                <w:rFonts w:ascii="Arial" w:hAnsi="Arial" w:cs="Arial"/>
              </w:rPr>
              <w:t>Servicio</w:t>
            </w:r>
            <w:r w:rsidRPr="002478EE">
              <w:rPr>
                <w:rFonts w:ascii="Arial" w:hAnsi="Arial" w:cs="Arial"/>
              </w:rPr>
              <w:t xml:space="preserve"> de Urgencia. </w:t>
            </w:r>
          </w:p>
          <w:p w14:paraId="459D97AF" w14:textId="77777777" w:rsidR="002F7570" w:rsidRDefault="002F7570" w:rsidP="002F7570">
            <w:pPr>
              <w:pStyle w:val="Default"/>
              <w:numPr>
                <w:ilvl w:val="0"/>
                <w:numId w:val="38"/>
              </w:numPr>
              <w:ind w:left="325"/>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2478EE">
              <w:rPr>
                <w:rFonts w:ascii="Arial" w:hAnsi="Arial" w:cs="Arial"/>
              </w:rPr>
              <w:t xml:space="preserve">Si el apoderado no es ubicable para ser informado del accidente de su pupilo, se aplicará el mismo procedimiento de Protocolo </w:t>
            </w:r>
            <w:r>
              <w:rPr>
                <w:rFonts w:ascii="Arial" w:hAnsi="Arial" w:cs="Arial"/>
              </w:rPr>
              <w:t xml:space="preserve">ante </w:t>
            </w:r>
            <w:r w:rsidRPr="002478EE">
              <w:rPr>
                <w:rFonts w:ascii="Arial" w:hAnsi="Arial" w:cs="Arial"/>
              </w:rPr>
              <w:t xml:space="preserve">Accidente Menos Grave, </w:t>
            </w:r>
            <w:r>
              <w:rPr>
                <w:rFonts w:ascii="Arial" w:hAnsi="Arial" w:cs="Arial"/>
              </w:rPr>
              <w:t>numeral 4</w:t>
            </w:r>
            <w:r w:rsidRPr="002478EE">
              <w:rPr>
                <w:rFonts w:ascii="Arial" w:hAnsi="Arial" w:cs="Arial"/>
              </w:rPr>
              <w:t xml:space="preserve">. </w:t>
            </w:r>
          </w:p>
          <w:p w14:paraId="49D0DCF4" w14:textId="77777777" w:rsidR="002F7570" w:rsidRPr="002478EE" w:rsidRDefault="002F7570" w:rsidP="002F7570">
            <w:pPr>
              <w:pStyle w:val="Default"/>
              <w:numPr>
                <w:ilvl w:val="0"/>
                <w:numId w:val="38"/>
              </w:numPr>
              <w:ind w:left="325"/>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lastRenderedPageBreak/>
              <w:t>Si es el apoderado quien acompañe a su alumno/a al hospital no será necesario la concurrencia de nadie de parte de la escuela</w:t>
            </w:r>
            <w:r w:rsidRPr="002478EE">
              <w:rPr>
                <w:rFonts w:ascii="Arial" w:hAnsi="Arial" w:cs="Arial"/>
              </w:rPr>
              <w:t>.</w:t>
            </w:r>
            <w:r>
              <w:rPr>
                <w:rFonts w:ascii="Arial" w:hAnsi="Arial" w:cs="Arial"/>
              </w:rPr>
              <w:t xml:space="preserve"> Por otro lado, si desde la escuela se debió acompañar al niño o niña a falta del apoderado, una vez que éste llegue al hospital, el o la funcionaria quedará liberada de esta función debiendo regresar a la escuela</w:t>
            </w:r>
          </w:p>
          <w:p w14:paraId="6CB9684F" w14:textId="77777777" w:rsidR="002F7570" w:rsidRDefault="002F7570" w:rsidP="002F7570">
            <w:pPr>
              <w:pStyle w:val="Default"/>
              <w:numPr>
                <w:ilvl w:val="0"/>
                <w:numId w:val="38"/>
              </w:numPr>
              <w:ind w:left="325"/>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2478EE">
              <w:rPr>
                <w:rFonts w:ascii="Arial" w:hAnsi="Arial" w:cs="Arial"/>
              </w:rPr>
              <w:t xml:space="preserve">En caso de que el (la) alumno (a), producto del accidente, deba mantener reposo en su domicilio, se dará el apoyo pedagógico en conexión con el apoderado para la entrega </w:t>
            </w:r>
            <w:r>
              <w:rPr>
                <w:rFonts w:ascii="Arial" w:hAnsi="Arial" w:cs="Arial"/>
              </w:rPr>
              <w:t>de material pedagógico y acompañamiento educativo por el periodo que esté fuera del establecimiento</w:t>
            </w:r>
            <w:r w:rsidRPr="002478EE">
              <w:rPr>
                <w:rFonts w:ascii="Arial" w:hAnsi="Arial" w:cs="Arial"/>
              </w:rPr>
              <w:t xml:space="preserve">. </w:t>
            </w:r>
          </w:p>
          <w:p w14:paraId="1FE39F94" w14:textId="77777777" w:rsidR="002F7570" w:rsidRPr="004835FC" w:rsidRDefault="002F7570" w:rsidP="00CC1D17">
            <w:pPr>
              <w:pStyle w:val="Default"/>
              <w:ind w:left="325"/>
              <w:jc w:val="both"/>
              <w:cnfStyle w:val="000000100000" w:firstRow="0" w:lastRow="0" w:firstColumn="0" w:lastColumn="0" w:oddVBand="0" w:evenVBand="0" w:oddHBand="1" w:evenHBand="0" w:firstRowFirstColumn="0" w:firstRowLastColumn="0" w:lastRowFirstColumn="0" w:lastRowLastColumn="0"/>
              <w:rPr>
                <w:rFonts w:ascii="Arial" w:hAnsi="Arial" w:cs="Arial"/>
              </w:rPr>
            </w:pPr>
          </w:p>
          <w:p w14:paraId="7A6DB46C" w14:textId="77777777" w:rsidR="002F7570" w:rsidRPr="002478EE" w:rsidRDefault="002F7570" w:rsidP="00CC1D17">
            <w:pPr>
              <w:pStyle w:val="Default"/>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2478EE">
              <w:rPr>
                <w:rFonts w:ascii="Arial" w:hAnsi="Arial" w:cs="Arial"/>
                <w:color w:val="2D74B5"/>
              </w:rPr>
              <w:t xml:space="preserve">Protocolo </w:t>
            </w:r>
            <w:r>
              <w:rPr>
                <w:rFonts w:ascii="Arial" w:hAnsi="Arial" w:cs="Arial"/>
                <w:color w:val="2D74B5"/>
              </w:rPr>
              <w:t>en caso de intoxicación por ingesta de alimentos</w:t>
            </w:r>
          </w:p>
          <w:p w14:paraId="5DAF9442" w14:textId="77777777" w:rsidR="002F7570" w:rsidRPr="002478EE" w:rsidRDefault="002F7570" w:rsidP="00CC1D17">
            <w:pPr>
              <w:pStyle w:val="Default"/>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2478EE">
              <w:rPr>
                <w:rFonts w:ascii="Arial" w:hAnsi="Arial" w:cs="Arial"/>
              </w:rPr>
              <w:t xml:space="preserve">La intoxicación ocurre tras la ingestión de alimentos que están contaminados con sustancias orgánicas o inorgánicas, perjudiciales para el organismo. Generalmente, se manifiesta por vómito, diarrea, fiebre, dolor abdominal, algunas veces reacciones alérgicas, deshidratación y otras complicaciones que pueden originar la muerte. </w:t>
            </w:r>
          </w:p>
          <w:p w14:paraId="33D7A016" w14:textId="77777777" w:rsidR="002F7570" w:rsidRPr="002478EE" w:rsidRDefault="002F7570" w:rsidP="00CC1D17">
            <w:pPr>
              <w:pStyle w:val="Default"/>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2478EE">
              <w:rPr>
                <w:rFonts w:ascii="Arial" w:hAnsi="Arial" w:cs="Arial"/>
              </w:rPr>
              <w:t xml:space="preserve">La contaminación de los alimentos puede producirse a través de los manipuladores, por presencia de roedores o insectos o por utensilios de cocina, también por provenir de animales enfermos. </w:t>
            </w:r>
          </w:p>
          <w:p w14:paraId="72254C59" w14:textId="77777777" w:rsidR="002F7570" w:rsidRDefault="002F7570" w:rsidP="00CC1D17">
            <w:pPr>
              <w:pStyle w:val="Default"/>
              <w:jc w:val="both"/>
              <w:cnfStyle w:val="000000100000" w:firstRow="0" w:lastRow="0" w:firstColumn="0" w:lastColumn="0" w:oddVBand="0" w:evenVBand="0" w:oddHBand="1" w:evenHBand="0" w:firstRowFirstColumn="0" w:firstRowLastColumn="0" w:lastRowFirstColumn="0" w:lastRowLastColumn="0"/>
              <w:rPr>
                <w:rFonts w:ascii="Arial" w:hAnsi="Arial" w:cs="Arial"/>
              </w:rPr>
            </w:pPr>
          </w:p>
          <w:p w14:paraId="1BEEE2CD" w14:textId="77777777" w:rsidR="002F7570" w:rsidRPr="002478EE" w:rsidRDefault="002F7570" w:rsidP="00CC1D17">
            <w:pPr>
              <w:pStyle w:val="Default"/>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2478EE">
              <w:rPr>
                <w:rFonts w:ascii="Arial" w:hAnsi="Arial" w:cs="Arial"/>
              </w:rPr>
              <w:t xml:space="preserve">Si un </w:t>
            </w:r>
            <w:r>
              <w:rPr>
                <w:rFonts w:ascii="Arial" w:hAnsi="Arial" w:cs="Arial"/>
              </w:rPr>
              <w:t>alumno o alumna</w:t>
            </w:r>
            <w:r w:rsidRPr="002478EE">
              <w:rPr>
                <w:rFonts w:ascii="Arial" w:hAnsi="Arial" w:cs="Arial"/>
              </w:rPr>
              <w:t xml:space="preserve"> se encuentra afectado con los síntomas de una intoxicación alimentaria, se debe: </w:t>
            </w:r>
          </w:p>
          <w:p w14:paraId="367F9EAD" w14:textId="77777777" w:rsidR="002F7570" w:rsidRPr="002478EE" w:rsidRDefault="002F7570" w:rsidP="002F7570">
            <w:pPr>
              <w:pStyle w:val="Default"/>
              <w:numPr>
                <w:ilvl w:val="0"/>
                <w:numId w:val="39"/>
              </w:numPr>
              <w:ind w:left="325"/>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Docente debe a</w:t>
            </w:r>
            <w:r w:rsidRPr="002478EE">
              <w:rPr>
                <w:rFonts w:ascii="Arial" w:hAnsi="Arial" w:cs="Arial"/>
              </w:rPr>
              <w:t xml:space="preserve">visar a </w:t>
            </w:r>
            <w:r>
              <w:rPr>
                <w:rFonts w:ascii="Arial" w:hAnsi="Arial" w:cs="Arial"/>
              </w:rPr>
              <w:t xml:space="preserve">Directora </w:t>
            </w:r>
            <w:r w:rsidRPr="002478EE">
              <w:rPr>
                <w:rFonts w:ascii="Arial" w:hAnsi="Arial" w:cs="Arial"/>
              </w:rPr>
              <w:t>para que llame a urgencia al 131</w:t>
            </w:r>
            <w:r>
              <w:rPr>
                <w:rFonts w:ascii="Arial" w:hAnsi="Arial" w:cs="Arial"/>
              </w:rPr>
              <w:t>, o bien</w:t>
            </w:r>
            <w:r w:rsidRPr="002478EE">
              <w:rPr>
                <w:rFonts w:ascii="Arial" w:hAnsi="Arial" w:cs="Arial"/>
              </w:rPr>
              <w:t xml:space="preserve"> </w:t>
            </w:r>
            <w:r>
              <w:rPr>
                <w:rFonts w:ascii="Arial" w:hAnsi="Arial" w:cs="Arial"/>
              </w:rPr>
              <w:t xml:space="preserve">organice el </w:t>
            </w:r>
            <w:r w:rsidRPr="002478EE">
              <w:rPr>
                <w:rFonts w:ascii="Arial" w:hAnsi="Arial" w:cs="Arial"/>
              </w:rPr>
              <w:t>traslad</w:t>
            </w:r>
            <w:r>
              <w:rPr>
                <w:rFonts w:ascii="Arial" w:hAnsi="Arial" w:cs="Arial"/>
              </w:rPr>
              <w:t>o inmediato</w:t>
            </w:r>
            <w:r w:rsidRPr="002478EE">
              <w:rPr>
                <w:rFonts w:ascii="Arial" w:hAnsi="Arial" w:cs="Arial"/>
              </w:rPr>
              <w:t xml:space="preserve"> al o los afectados a</w:t>
            </w:r>
            <w:r>
              <w:rPr>
                <w:rFonts w:ascii="Arial" w:hAnsi="Arial" w:cs="Arial"/>
              </w:rPr>
              <w:t>l Servicio de</w:t>
            </w:r>
            <w:r w:rsidRPr="002478EE">
              <w:rPr>
                <w:rFonts w:ascii="Arial" w:hAnsi="Arial" w:cs="Arial"/>
              </w:rPr>
              <w:t xml:space="preserve"> Urgencia del </w:t>
            </w:r>
            <w:r>
              <w:rPr>
                <w:rFonts w:ascii="Arial" w:hAnsi="Arial" w:cs="Arial"/>
              </w:rPr>
              <w:t>h</w:t>
            </w:r>
            <w:r w:rsidRPr="002478EE">
              <w:rPr>
                <w:rFonts w:ascii="Arial" w:hAnsi="Arial" w:cs="Arial"/>
              </w:rPr>
              <w:t xml:space="preserve">ospital </w:t>
            </w:r>
            <w:r>
              <w:rPr>
                <w:rFonts w:ascii="Arial" w:hAnsi="Arial" w:cs="Arial"/>
              </w:rPr>
              <w:t xml:space="preserve">de Lebu </w:t>
            </w:r>
            <w:r w:rsidRPr="002478EE">
              <w:rPr>
                <w:rFonts w:ascii="Arial" w:hAnsi="Arial" w:cs="Arial"/>
              </w:rPr>
              <w:t xml:space="preserve">para que sean atendidos. </w:t>
            </w:r>
          </w:p>
          <w:p w14:paraId="58F72245" w14:textId="77777777" w:rsidR="002F7570" w:rsidRDefault="002F7570" w:rsidP="002F7570">
            <w:pPr>
              <w:pStyle w:val="Default"/>
              <w:numPr>
                <w:ilvl w:val="0"/>
                <w:numId w:val="39"/>
              </w:numPr>
              <w:ind w:left="325"/>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Docente acompañará al niño o niña al servicio de urgencia en espera de que llegue el apoderado, quedando liberado de esta función una vez que éste último llegue al hospital.</w:t>
            </w:r>
          </w:p>
          <w:p w14:paraId="1BEA9F97" w14:textId="77777777" w:rsidR="002F7570" w:rsidRPr="00A81C84" w:rsidRDefault="002F7570" w:rsidP="002F7570">
            <w:pPr>
              <w:pStyle w:val="Default"/>
              <w:numPr>
                <w:ilvl w:val="0"/>
                <w:numId w:val="39"/>
              </w:numPr>
              <w:ind w:left="325"/>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A81C84">
              <w:rPr>
                <w:rFonts w:ascii="Arial" w:hAnsi="Arial" w:cs="Arial"/>
              </w:rPr>
              <w:t xml:space="preserve">Directora informará al apoderado de lo acontecido para que estos se trasladen al Servicio de Salud, coordinado la entrega del Formulario de Accidente Escolar. </w:t>
            </w:r>
          </w:p>
          <w:p w14:paraId="12F91443" w14:textId="77777777" w:rsidR="002F7570" w:rsidRPr="00A81C84" w:rsidRDefault="002F7570" w:rsidP="002F7570">
            <w:pPr>
              <w:pStyle w:val="Default"/>
              <w:numPr>
                <w:ilvl w:val="0"/>
                <w:numId w:val="39"/>
              </w:numPr>
              <w:ind w:left="325"/>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2478EE">
              <w:rPr>
                <w:rFonts w:ascii="Arial" w:hAnsi="Arial" w:cs="Arial"/>
              </w:rPr>
              <w:t xml:space="preserve">Comprobada que la intoxicación fue provocada por consumo reciente de un alimento o por ingestión producto tóxico entregado por el establecimiento, será el Servicio de Salud el encargado de hacer el sumario sanitario correspondiente y aplicar las medidas si correspondiera. </w:t>
            </w:r>
          </w:p>
        </w:tc>
      </w:tr>
      <w:tr w:rsidR="002F7570" w14:paraId="651C7450" w14:textId="77777777" w:rsidTr="00CC1D17">
        <w:tc>
          <w:tcPr>
            <w:cnfStyle w:val="001000000000" w:firstRow="0" w:lastRow="0" w:firstColumn="1" w:lastColumn="0" w:oddVBand="0" w:evenVBand="0" w:oddHBand="0" w:evenHBand="0" w:firstRowFirstColumn="0" w:firstRowLastColumn="0" w:lastRowFirstColumn="0" w:lastRowLastColumn="0"/>
            <w:tcW w:w="2394" w:type="dxa"/>
          </w:tcPr>
          <w:p w14:paraId="09C5AA19" w14:textId="77777777" w:rsidR="002F7570" w:rsidRDefault="002F7570" w:rsidP="00CC1D17">
            <w:pPr>
              <w:pStyle w:val="Prrafodelista"/>
              <w:spacing w:after="120"/>
              <w:ind w:left="0"/>
              <w:outlineLvl w:val="4"/>
              <w:rPr>
                <w:rFonts w:ascii="Arial" w:hAnsi="Arial" w:cs="Arial"/>
                <w:color w:val="455A64"/>
                <w:sz w:val="24"/>
                <w:szCs w:val="24"/>
                <w:lang w:eastAsia="es-ES_tradnl"/>
              </w:rPr>
            </w:pPr>
            <w:r>
              <w:rPr>
                <w:rFonts w:ascii="Arial" w:hAnsi="Arial" w:cs="Arial"/>
                <w:color w:val="455A64"/>
                <w:sz w:val="24"/>
                <w:szCs w:val="24"/>
                <w:lang w:eastAsia="es-ES_tradnl"/>
              </w:rPr>
              <w:lastRenderedPageBreak/>
              <w:t>Responsables</w:t>
            </w:r>
          </w:p>
        </w:tc>
        <w:tc>
          <w:tcPr>
            <w:tcW w:w="6957" w:type="dxa"/>
          </w:tcPr>
          <w:p w14:paraId="7F1B3FF1" w14:textId="77777777" w:rsidR="002F7570" w:rsidRPr="002478EE" w:rsidRDefault="002F7570" w:rsidP="00CC1D17">
            <w:pPr>
              <w:pStyle w:val="Default"/>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062B0C">
              <w:rPr>
                <w:rFonts w:ascii="Arial" w:hAnsi="Arial" w:cs="Arial"/>
                <w:b/>
                <w:bCs/>
              </w:rPr>
              <w:t>Docente o Asistente de la Educación</w:t>
            </w:r>
            <w:r w:rsidRPr="002478EE">
              <w:rPr>
                <w:rFonts w:ascii="Arial" w:hAnsi="Arial" w:cs="Arial"/>
              </w:rPr>
              <w:t xml:space="preserve"> que asiste al alumno (a) accidentado (a), </w:t>
            </w:r>
            <w:r>
              <w:rPr>
                <w:rFonts w:ascii="Arial" w:hAnsi="Arial" w:cs="Arial"/>
              </w:rPr>
              <w:t>avisará</w:t>
            </w:r>
            <w:r w:rsidRPr="002478EE">
              <w:rPr>
                <w:rFonts w:ascii="Arial" w:hAnsi="Arial" w:cs="Arial"/>
              </w:rPr>
              <w:t xml:space="preserve"> </w:t>
            </w:r>
            <w:r>
              <w:rPr>
                <w:rFonts w:ascii="Arial" w:hAnsi="Arial" w:cs="Arial"/>
              </w:rPr>
              <w:t>a la Directora</w:t>
            </w:r>
            <w:r w:rsidRPr="002478EE">
              <w:rPr>
                <w:rFonts w:ascii="Arial" w:hAnsi="Arial" w:cs="Arial"/>
              </w:rPr>
              <w:t xml:space="preserve">. </w:t>
            </w:r>
          </w:p>
          <w:p w14:paraId="53710FF6" w14:textId="77777777" w:rsidR="002F7570" w:rsidRPr="002478EE" w:rsidRDefault="002F7570" w:rsidP="00CC1D17">
            <w:pPr>
              <w:jc w:val="both"/>
              <w:outlineLvl w:val="4"/>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062B0C">
              <w:rPr>
                <w:rFonts w:ascii="Arial" w:hAnsi="Arial" w:cs="Arial"/>
                <w:b/>
                <w:bCs/>
                <w:sz w:val="24"/>
                <w:szCs w:val="24"/>
              </w:rPr>
              <w:t>Directora</w:t>
            </w:r>
            <w:r w:rsidRPr="002478EE">
              <w:rPr>
                <w:rFonts w:ascii="Arial" w:hAnsi="Arial" w:cs="Arial"/>
                <w:sz w:val="24"/>
                <w:szCs w:val="24"/>
              </w:rPr>
              <w:t xml:space="preserve">, realiza los trámites administrativos, informa al apoderado del alumno (a) accidentado (a) y realiza los trámites </w:t>
            </w:r>
            <w:r w:rsidRPr="002478EE">
              <w:rPr>
                <w:rFonts w:ascii="Arial" w:hAnsi="Arial" w:cs="Arial"/>
                <w:sz w:val="24"/>
                <w:szCs w:val="24"/>
              </w:rPr>
              <w:lastRenderedPageBreak/>
              <w:t>administrativos en caso de necesitar ser trasladado al servicio de urgencia del Hospital, además de hacer valer el Seguro Escolar.</w:t>
            </w:r>
          </w:p>
          <w:p w14:paraId="337E43AF" w14:textId="77777777" w:rsidR="002F7570" w:rsidRPr="002478EE" w:rsidRDefault="002F7570" w:rsidP="00CC1D17">
            <w:pPr>
              <w:pStyle w:val="Default"/>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062B0C">
              <w:rPr>
                <w:rFonts w:ascii="Arial" w:hAnsi="Arial" w:cs="Arial"/>
                <w:b/>
                <w:bCs/>
              </w:rPr>
              <w:t>Los padres y/o apoderados</w:t>
            </w:r>
            <w:r w:rsidRPr="002478EE">
              <w:rPr>
                <w:rFonts w:ascii="Arial" w:hAnsi="Arial" w:cs="Arial"/>
              </w:rPr>
              <w:t xml:space="preserve"> deben guardar la copia de la denuncia del accidente escolar y toda la documentación médica, ya que en caso posterior al accidente surgiera alguna complicación médica (producto del accidente escolar), el Seguro Escolar cubre aquellos requerimientos concernientes al accidente. </w:t>
            </w:r>
          </w:p>
          <w:p w14:paraId="0DF758F5" w14:textId="77777777" w:rsidR="002F7570" w:rsidRPr="002C2CE8" w:rsidRDefault="002F7570" w:rsidP="00CC1D17">
            <w:pPr>
              <w:pStyle w:val="Default"/>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La escuela podría apoyar </w:t>
            </w:r>
            <w:r w:rsidRPr="002478EE">
              <w:rPr>
                <w:rFonts w:ascii="Arial" w:hAnsi="Arial" w:cs="Arial"/>
              </w:rPr>
              <w:t xml:space="preserve">económicamente a aquellos alumnos con calidad de prioritarios en la compra de algún medicamento o insumo que sea sugerido por el médico especialista y que no sean cubiertos en el seguro por no ser una prescripción médica o porque el apoderado no cuente con los recursos económicos necesarios para su compra. </w:t>
            </w:r>
          </w:p>
        </w:tc>
      </w:tr>
      <w:tr w:rsidR="002F7570" w14:paraId="56886BF0" w14:textId="77777777" w:rsidTr="00CC1D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4" w:type="dxa"/>
          </w:tcPr>
          <w:p w14:paraId="0FA6FB94" w14:textId="77777777" w:rsidR="002F7570" w:rsidRDefault="002F7570" w:rsidP="00CC1D17">
            <w:pPr>
              <w:pStyle w:val="Prrafodelista"/>
              <w:spacing w:after="120"/>
              <w:ind w:left="0"/>
              <w:outlineLvl w:val="4"/>
              <w:rPr>
                <w:rFonts w:ascii="Arial" w:hAnsi="Arial" w:cs="Arial"/>
                <w:color w:val="455A64"/>
                <w:sz w:val="24"/>
                <w:szCs w:val="24"/>
                <w:lang w:eastAsia="es-ES_tradnl"/>
              </w:rPr>
            </w:pPr>
            <w:r>
              <w:rPr>
                <w:rFonts w:ascii="Arial" w:hAnsi="Arial" w:cs="Arial"/>
                <w:color w:val="455A64"/>
                <w:sz w:val="24"/>
                <w:szCs w:val="24"/>
                <w:lang w:eastAsia="es-ES_tradnl"/>
              </w:rPr>
              <w:lastRenderedPageBreak/>
              <w:t>Obligación de avisar a apoderados</w:t>
            </w:r>
          </w:p>
        </w:tc>
        <w:tc>
          <w:tcPr>
            <w:tcW w:w="6957" w:type="dxa"/>
          </w:tcPr>
          <w:p w14:paraId="140E206E" w14:textId="77777777" w:rsidR="002F7570" w:rsidRDefault="002F7570" w:rsidP="00CC1D17">
            <w:pPr>
              <w:pStyle w:val="Prrafodelista"/>
              <w:spacing w:after="240"/>
              <w:ind w:left="0"/>
              <w:jc w:val="both"/>
              <w:outlineLvl w:val="4"/>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 xml:space="preserve">Ante toda situación que afecte la integridad física de un niño o niña, la dirección tiene la obligación de contactar al apoderado para informarle la situación y coordinar el eventual retiro del niño o niña por el día de la escuela, o bien su traslado al Servicio de Urgencia del Hospital de Lebu. </w:t>
            </w:r>
          </w:p>
          <w:p w14:paraId="7CFED042" w14:textId="77777777" w:rsidR="002F7570" w:rsidRPr="002478EE" w:rsidRDefault="002F7570" w:rsidP="00CC1D17">
            <w:pPr>
              <w:pStyle w:val="Prrafodelista"/>
              <w:spacing w:after="240"/>
              <w:ind w:left="0"/>
              <w:jc w:val="both"/>
              <w:outlineLvl w:val="4"/>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eastAsia="es-ES_tradnl"/>
              </w:rPr>
            </w:pPr>
            <w:r>
              <w:rPr>
                <w:rFonts w:ascii="Arial" w:hAnsi="Arial" w:cs="Arial"/>
                <w:sz w:val="24"/>
                <w:szCs w:val="24"/>
              </w:rPr>
              <w:t xml:space="preserve">Para asegurar esta coordinación es </w:t>
            </w:r>
            <w:r w:rsidRPr="002478EE">
              <w:rPr>
                <w:rFonts w:ascii="Arial" w:hAnsi="Arial" w:cs="Arial"/>
                <w:sz w:val="24"/>
                <w:szCs w:val="24"/>
              </w:rPr>
              <w:t>responsabilidad del apoderado entregar información de contacto, debiendo estar registrado además, el o los números a los cuales se llamará en caso de emergencia y el nombre y parentesco de la persona que recibirá el llamado</w:t>
            </w:r>
            <w:r>
              <w:rPr>
                <w:rFonts w:ascii="Arial" w:hAnsi="Arial" w:cs="Arial"/>
                <w:sz w:val="24"/>
                <w:szCs w:val="24"/>
              </w:rPr>
              <w:t xml:space="preserve">, así como el comunicar de manera oportuna el </w:t>
            </w:r>
            <w:r w:rsidRPr="002478EE">
              <w:rPr>
                <w:rFonts w:ascii="Arial" w:hAnsi="Arial" w:cs="Arial"/>
                <w:sz w:val="24"/>
                <w:szCs w:val="24"/>
              </w:rPr>
              <w:t xml:space="preserve">cambio de número telefónico para actualizar la ficha </w:t>
            </w:r>
            <w:r>
              <w:rPr>
                <w:rFonts w:ascii="Arial" w:hAnsi="Arial" w:cs="Arial"/>
                <w:sz w:val="24"/>
                <w:szCs w:val="24"/>
              </w:rPr>
              <w:t>de cada alumno o alumna</w:t>
            </w:r>
            <w:r w:rsidRPr="002478EE">
              <w:rPr>
                <w:rFonts w:ascii="Arial" w:hAnsi="Arial" w:cs="Arial"/>
                <w:sz w:val="24"/>
                <w:szCs w:val="24"/>
              </w:rPr>
              <w:t>.</w:t>
            </w:r>
          </w:p>
        </w:tc>
      </w:tr>
      <w:tr w:rsidR="002F7570" w14:paraId="3EF56340" w14:textId="77777777" w:rsidTr="00CC1D17">
        <w:tc>
          <w:tcPr>
            <w:cnfStyle w:val="001000000000" w:firstRow="0" w:lastRow="0" w:firstColumn="1" w:lastColumn="0" w:oddVBand="0" w:evenVBand="0" w:oddHBand="0" w:evenHBand="0" w:firstRowFirstColumn="0" w:firstRowLastColumn="0" w:lastRowFirstColumn="0" w:lastRowLastColumn="0"/>
            <w:tcW w:w="2394" w:type="dxa"/>
          </w:tcPr>
          <w:p w14:paraId="4AA1A8AF" w14:textId="77777777" w:rsidR="002F7570" w:rsidRDefault="002F7570" w:rsidP="00CC1D17">
            <w:pPr>
              <w:pStyle w:val="Prrafodelista"/>
              <w:spacing w:after="120"/>
              <w:ind w:left="0"/>
              <w:outlineLvl w:val="4"/>
              <w:rPr>
                <w:rFonts w:ascii="Arial" w:hAnsi="Arial" w:cs="Arial"/>
                <w:color w:val="455A64"/>
                <w:sz w:val="24"/>
                <w:szCs w:val="24"/>
                <w:lang w:eastAsia="es-ES_tradnl"/>
              </w:rPr>
            </w:pPr>
            <w:r>
              <w:rPr>
                <w:rFonts w:ascii="Arial" w:hAnsi="Arial" w:cs="Arial"/>
                <w:color w:val="455A64"/>
                <w:sz w:val="24"/>
                <w:szCs w:val="24"/>
                <w:lang w:eastAsia="es-ES_tradnl"/>
              </w:rPr>
              <w:t>Identificación de centro de salud y redes de atención especializada</w:t>
            </w:r>
          </w:p>
        </w:tc>
        <w:tc>
          <w:tcPr>
            <w:tcW w:w="6957" w:type="dxa"/>
          </w:tcPr>
          <w:p w14:paraId="36D11AE4" w14:textId="77777777" w:rsidR="002F7570" w:rsidRPr="002478EE" w:rsidRDefault="002F7570" w:rsidP="00CC1D17">
            <w:pPr>
              <w:pStyle w:val="Prrafodelista"/>
              <w:spacing w:after="240"/>
              <w:ind w:left="0"/>
              <w:jc w:val="both"/>
              <w:outlineLvl w:val="4"/>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lang w:eastAsia="es-ES_tradnl"/>
              </w:rPr>
            </w:pPr>
            <w:r w:rsidRPr="002478EE">
              <w:rPr>
                <w:rFonts w:ascii="Arial" w:hAnsi="Arial" w:cs="Arial"/>
                <w:color w:val="000000" w:themeColor="text1"/>
                <w:sz w:val="24"/>
                <w:szCs w:val="24"/>
                <w:lang w:eastAsia="es-ES_tradnl"/>
              </w:rPr>
              <w:t>Hospital Santa Isabel de Lebu</w:t>
            </w:r>
          </w:p>
          <w:p w14:paraId="0F016417" w14:textId="77777777" w:rsidR="002F7570" w:rsidRPr="002478EE" w:rsidRDefault="002F7570" w:rsidP="00CC1D17">
            <w:pPr>
              <w:pStyle w:val="Prrafodelista"/>
              <w:spacing w:after="240"/>
              <w:ind w:left="0"/>
              <w:jc w:val="both"/>
              <w:outlineLvl w:val="4"/>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lang w:eastAsia="es-ES_tradnl"/>
              </w:rPr>
            </w:pPr>
            <w:r w:rsidRPr="002478EE">
              <w:rPr>
                <w:rFonts w:ascii="Arial" w:hAnsi="Arial" w:cs="Arial"/>
                <w:color w:val="000000" w:themeColor="text1"/>
                <w:sz w:val="24"/>
                <w:szCs w:val="24"/>
                <w:lang w:eastAsia="es-ES_tradnl"/>
              </w:rPr>
              <w:t>Dirección Dr. Octavio Orellana N°54, Lebu</w:t>
            </w:r>
          </w:p>
          <w:p w14:paraId="43696FDE" w14:textId="77777777" w:rsidR="002F7570" w:rsidRPr="002478EE" w:rsidRDefault="002F7570" w:rsidP="00CC1D17">
            <w:pPr>
              <w:pStyle w:val="Prrafodelista"/>
              <w:spacing w:after="240"/>
              <w:ind w:left="0"/>
              <w:jc w:val="both"/>
              <w:outlineLvl w:val="4"/>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lang w:eastAsia="es-ES_tradnl"/>
              </w:rPr>
            </w:pPr>
            <w:r w:rsidRPr="002478EE">
              <w:rPr>
                <w:rFonts w:ascii="Arial" w:hAnsi="Arial" w:cs="Arial"/>
                <w:color w:val="000000" w:themeColor="text1"/>
                <w:sz w:val="24"/>
                <w:szCs w:val="24"/>
                <w:lang w:eastAsia="es-ES_tradnl"/>
              </w:rPr>
              <w:t>Teléfono Urgencia: 41 2724560</w:t>
            </w:r>
          </w:p>
        </w:tc>
      </w:tr>
      <w:tr w:rsidR="002F7570" w14:paraId="09FE2982" w14:textId="77777777" w:rsidTr="00CC1D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4" w:type="dxa"/>
          </w:tcPr>
          <w:p w14:paraId="66ED72A7" w14:textId="77777777" w:rsidR="002F7570" w:rsidRDefault="002F7570" w:rsidP="00CC1D17">
            <w:pPr>
              <w:pStyle w:val="Prrafodelista"/>
              <w:spacing w:after="120"/>
              <w:ind w:left="0"/>
              <w:outlineLvl w:val="4"/>
              <w:rPr>
                <w:rFonts w:ascii="Arial" w:hAnsi="Arial" w:cs="Arial"/>
                <w:color w:val="455A64"/>
                <w:sz w:val="24"/>
                <w:szCs w:val="24"/>
                <w:lang w:eastAsia="es-ES_tradnl"/>
              </w:rPr>
            </w:pPr>
            <w:r>
              <w:rPr>
                <w:rFonts w:ascii="Arial" w:hAnsi="Arial" w:cs="Arial"/>
                <w:color w:val="455A64"/>
                <w:sz w:val="24"/>
                <w:szCs w:val="24"/>
                <w:lang w:eastAsia="es-ES_tradnl"/>
              </w:rPr>
              <w:t>Identificación de estudiantes con seguros privados</w:t>
            </w:r>
          </w:p>
        </w:tc>
        <w:tc>
          <w:tcPr>
            <w:tcW w:w="6957" w:type="dxa"/>
          </w:tcPr>
          <w:p w14:paraId="3E5459CB" w14:textId="77777777" w:rsidR="002F7570" w:rsidRPr="002478EE" w:rsidRDefault="002F7570" w:rsidP="00CC1D17">
            <w:pPr>
              <w:pStyle w:val="Default"/>
              <w:jc w:val="both"/>
              <w:cnfStyle w:val="000000100000" w:firstRow="0" w:lastRow="0" w:firstColumn="0" w:lastColumn="0" w:oddVBand="0" w:evenVBand="0" w:oddHBand="1" w:evenHBand="0" w:firstRowFirstColumn="0" w:firstRowLastColumn="0" w:lastRowFirstColumn="0" w:lastRowLastColumn="0"/>
              <w:rPr>
                <w:rFonts w:ascii="Arial" w:hAnsi="Arial" w:cs="Arial"/>
              </w:rPr>
            </w:pPr>
          </w:p>
          <w:p w14:paraId="45059484" w14:textId="77777777" w:rsidR="002F7570" w:rsidRPr="002478EE" w:rsidRDefault="002F7570" w:rsidP="00CC1D17">
            <w:pPr>
              <w:pStyle w:val="Default"/>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2478EE">
              <w:rPr>
                <w:rFonts w:ascii="Arial" w:hAnsi="Arial" w:cs="Arial"/>
              </w:rPr>
              <w:t xml:space="preserve">Si el (la) alumno (a) cuenta con un seguro particular, (que debe estar declarado en la ficha de matrícula), se hará uso de éste según las indicaciones del apoderado. </w:t>
            </w:r>
          </w:p>
          <w:p w14:paraId="021F68A5" w14:textId="77777777" w:rsidR="002F7570" w:rsidRPr="002478EE" w:rsidRDefault="002F7570" w:rsidP="00CC1D17">
            <w:pPr>
              <w:pStyle w:val="Prrafodelista"/>
              <w:spacing w:after="240"/>
              <w:ind w:left="0" w:firstLine="708"/>
              <w:jc w:val="both"/>
              <w:outlineLvl w:val="4"/>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lang w:eastAsia="es-ES_tradnl"/>
              </w:rPr>
            </w:pPr>
          </w:p>
        </w:tc>
      </w:tr>
    </w:tbl>
    <w:p w14:paraId="768B101B" w14:textId="77777777" w:rsidR="002F7570" w:rsidRPr="00D12A45" w:rsidRDefault="002F7570" w:rsidP="002F7570">
      <w:pPr>
        <w:pStyle w:val="Prrafodelista"/>
        <w:spacing w:after="120"/>
        <w:jc w:val="both"/>
        <w:outlineLvl w:val="4"/>
        <w:rPr>
          <w:rFonts w:ascii="Arial" w:hAnsi="Arial" w:cs="Arial"/>
          <w:color w:val="455A64"/>
          <w:sz w:val="24"/>
          <w:szCs w:val="24"/>
          <w:lang w:eastAsia="es-ES_tradnl"/>
        </w:rPr>
      </w:pPr>
    </w:p>
    <w:p w14:paraId="4B04F8B9" w14:textId="77777777" w:rsidR="002F7570" w:rsidRPr="00D12A45" w:rsidRDefault="002F7570" w:rsidP="00FA60E6">
      <w:pPr>
        <w:pStyle w:val="Prrafodelista"/>
        <w:spacing w:after="120"/>
        <w:jc w:val="both"/>
        <w:outlineLvl w:val="4"/>
        <w:rPr>
          <w:rFonts w:ascii="Arial" w:hAnsi="Arial" w:cs="Arial"/>
          <w:color w:val="455A64"/>
          <w:sz w:val="24"/>
          <w:szCs w:val="24"/>
          <w:lang w:eastAsia="es-ES_tradnl"/>
        </w:rPr>
      </w:pPr>
    </w:p>
    <w:sectPr w:rsidR="002F7570" w:rsidRPr="00D12A45" w:rsidSect="00FC7B38">
      <w:headerReference w:type="default" r:id="rId9"/>
      <w:pgSz w:w="12240" w:h="15840" w:code="1"/>
      <w:pgMar w:top="1702" w:right="1701" w:bottom="1418" w:left="1701"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AC0089" w14:textId="77777777" w:rsidR="00C73B9B" w:rsidRDefault="00C73B9B">
      <w:r>
        <w:separator/>
      </w:r>
    </w:p>
  </w:endnote>
  <w:endnote w:type="continuationSeparator" w:id="0">
    <w:p w14:paraId="66BCB19D" w14:textId="77777777" w:rsidR="00C73B9B" w:rsidRDefault="00C73B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610892" w14:textId="77777777" w:rsidR="00C73B9B" w:rsidRDefault="00C73B9B">
      <w:r>
        <w:separator/>
      </w:r>
    </w:p>
  </w:footnote>
  <w:footnote w:type="continuationSeparator" w:id="0">
    <w:p w14:paraId="7784CC34" w14:textId="77777777" w:rsidR="00C73B9B" w:rsidRDefault="00C73B9B">
      <w:r>
        <w:continuationSeparator/>
      </w:r>
    </w:p>
  </w:footnote>
  <w:footnote w:id="1">
    <w:p w14:paraId="7761D86C" w14:textId="002D157C" w:rsidR="000B234D" w:rsidRDefault="000B234D">
      <w:pPr>
        <w:pStyle w:val="Textonotapie"/>
      </w:pPr>
      <w:r>
        <w:rPr>
          <w:rStyle w:val="Refdenotaalpie"/>
        </w:rPr>
        <w:footnoteRef/>
      </w:r>
      <w:r>
        <w:t xml:space="preserve"> Las estrategias de contención y regulación emocional serán descritas en el protocolo respectivo</w:t>
      </w:r>
    </w:p>
  </w:footnote>
  <w:footnote w:id="2">
    <w:p w14:paraId="1B6832A5" w14:textId="77777777" w:rsidR="002F7570" w:rsidRDefault="002F7570" w:rsidP="002F7570">
      <w:pPr>
        <w:pStyle w:val="Textonotapie"/>
      </w:pPr>
      <w:r>
        <w:rPr>
          <w:rStyle w:val="Refdenotaalpie"/>
        </w:rPr>
        <w:footnoteRef/>
      </w:r>
      <w:r>
        <w:t xml:space="preserve"> Coherente con el hecho de que no le corresponde a la escuela investigar la veracidad de los hechos sospechados o develados, esta entrevista con el apoderado sólo tiene el objetivo de profundizar el contenido de lo que deberá ser informado a las instancias correspondientes, confirmar si se contará o no con su participación en la denuncia que se debe realizar, explicar el protocolo que se debe seguir y realizar contención de ser necesario.</w:t>
      </w:r>
    </w:p>
    <w:p w14:paraId="076BB6F8" w14:textId="77777777" w:rsidR="002F7570" w:rsidRDefault="002F7570" w:rsidP="002F7570">
      <w:pPr>
        <w:pStyle w:val="Textonotapie"/>
      </w:pPr>
      <w:r>
        <w:t>En ningún caso se intentará realizar entrevista al niño o niña, o pedirle que muestre indicadores físicos al personal del establecimiento.</w:t>
      </w:r>
    </w:p>
  </w:footnote>
  <w:footnote w:id="3">
    <w:p w14:paraId="317600E8" w14:textId="77777777" w:rsidR="002F7570" w:rsidRDefault="002F7570" w:rsidP="002F7570">
      <w:pPr>
        <w:pStyle w:val="Textonotapie"/>
      </w:pPr>
      <w:r>
        <w:rPr>
          <w:rStyle w:val="Refdenotaalpie"/>
        </w:rPr>
        <w:footnoteRef/>
      </w:r>
      <w:r>
        <w:t xml:space="preserve"> Lo anterior por una postura ético-profesional de entender que todo niño/a de esta edad que ejerza conductas agresivas ante compañeros/as es probablemente víctima de situaciones de vulneración desde la cuales aprender a reaccionar de manera agresiva</w:t>
      </w:r>
    </w:p>
  </w:footnote>
  <w:footnote w:id="4">
    <w:p w14:paraId="170D88C5" w14:textId="77777777" w:rsidR="002F7570" w:rsidRDefault="002F7570" w:rsidP="002F7570">
      <w:pPr>
        <w:pStyle w:val="Textonotapie"/>
      </w:pPr>
      <w:r>
        <w:rPr>
          <w:rStyle w:val="Refdenotaalpie"/>
        </w:rPr>
        <w:footnoteRef/>
      </w:r>
      <w:r>
        <w:t xml:space="preserve"> El protocolo de contención y regulación estará centrado en la educación socioemocional de todo niño o niña que presente conductas asociadas a desregulación emocional, estrategias internalizantes extremas, etc.</w:t>
      </w:r>
    </w:p>
  </w:footnote>
  <w:footnote w:id="5">
    <w:p w14:paraId="7D44A1CA" w14:textId="77777777" w:rsidR="002F7570" w:rsidRDefault="002F7570" w:rsidP="002F7570">
      <w:pPr>
        <w:pStyle w:val="Textonotapie"/>
      </w:pPr>
      <w:r>
        <w:rPr>
          <w:rStyle w:val="Refdenotaalpie"/>
        </w:rPr>
        <w:footnoteRef/>
      </w:r>
      <w:r>
        <w:t xml:space="preserve"> Las estrategias de contención y regulación emocional serán descritas en el protocolo respectivo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12EB7A" w14:textId="73A01B56" w:rsidR="000064A6" w:rsidRDefault="00D12A45" w:rsidP="00FC7B38">
    <w:pPr>
      <w:pStyle w:val="Encabezado"/>
      <w:ind w:left="993"/>
      <w:rPr>
        <w:rFonts w:ascii="Arial Narrow" w:hAnsi="Arial Narrow"/>
        <w:b/>
        <w:bCs/>
      </w:rPr>
    </w:pPr>
    <w:r w:rsidRPr="00D12A45">
      <w:rPr>
        <w:rFonts w:ascii="Arial Narrow" w:hAnsi="Arial Narrow"/>
        <w:b/>
        <w:bCs/>
        <w:noProof/>
      </w:rPr>
      <mc:AlternateContent>
        <mc:Choice Requires="wps">
          <w:drawing>
            <wp:anchor distT="45720" distB="45720" distL="114300" distR="114300" simplePos="0" relativeHeight="251660288" behindDoc="0" locked="0" layoutInCell="1" allowOverlap="1" wp14:anchorId="5C7E46C4" wp14:editId="4EEAD963">
              <wp:simplePos x="0" y="0"/>
              <wp:positionH relativeFrom="column">
                <wp:posOffset>4505325</wp:posOffset>
              </wp:positionH>
              <wp:positionV relativeFrom="paragraph">
                <wp:posOffset>7620</wp:posOffset>
              </wp:positionV>
              <wp:extent cx="1426210" cy="1404620"/>
              <wp:effectExtent l="0" t="0" r="2540" b="825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6210" cy="1404620"/>
                      </a:xfrm>
                      <a:prstGeom prst="rect">
                        <a:avLst/>
                      </a:prstGeom>
                      <a:solidFill>
                        <a:srgbClr val="FFFFFF"/>
                      </a:solidFill>
                      <a:ln w="9525">
                        <a:noFill/>
                        <a:miter lim="800000"/>
                        <a:headEnd/>
                        <a:tailEnd/>
                      </a:ln>
                    </wps:spPr>
                    <wps:txbx>
                      <w:txbxContent>
                        <w:p w14:paraId="29FFA96B" w14:textId="3F74521D" w:rsidR="00D12A45" w:rsidRDefault="00D12A45">
                          <w:pPr>
                            <w:rPr>
                              <w:rFonts w:ascii="Arial Narrow" w:hAnsi="Arial Narrow"/>
                              <w:b/>
                              <w:bCs/>
                            </w:rPr>
                          </w:pPr>
                          <w:r>
                            <w:rPr>
                              <w:rFonts w:ascii="Arial Narrow" w:hAnsi="Arial Narrow"/>
                              <w:b/>
                              <w:bCs/>
                            </w:rPr>
                            <w:t>Protocolos de Actuación</w:t>
                          </w:r>
                        </w:p>
                        <w:p w14:paraId="6C7EFEB2" w14:textId="13811AF4" w:rsidR="00D12A45" w:rsidRDefault="00D12A45">
                          <w:r>
                            <w:rPr>
                              <w:rFonts w:ascii="Arial Narrow" w:hAnsi="Arial Narrow"/>
                              <w:b/>
                              <w:bCs/>
                            </w:rPr>
                            <w:t>Versión actualizada 2022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C7E46C4" id="_x0000_t202" coordsize="21600,21600" o:spt="202" path="m,l,21600r21600,l21600,xe">
              <v:stroke joinstyle="miter"/>
              <v:path gradientshapeok="t" o:connecttype="rect"/>
            </v:shapetype>
            <v:shape id="Cuadro de texto 2" o:spid="_x0000_s1026" type="#_x0000_t202" style="position:absolute;left:0;text-align:left;margin-left:354.75pt;margin-top:.6pt;width:112.3pt;height:110.6pt;z-index:251660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" stroked="f">
              <v:textbox style="mso-fit-shape-to-text:t">
                <w:txbxContent>
                  <w:p w14:paraId="29FFA96B" w14:textId="3F74521D" w:rsidR="00D12A45" w:rsidRDefault="00D12A45">
                    <w:pPr>
                      <w:rPr>
                        <w:rFonts w:ascii="Arial Narrow" w:hAnsi="Arial Narrow"/>
                        <w:b/>
                        <w:bCs/>
                      </w:rPr>
                    </w:pPr>
                    <w:r>
                      <w:rPr>
                        <w:rFonts w:ascii="Arial Narrow" w:hAnsi="Arial Narrow"/>
                        <w:b/>
                        <w:bCs/>
                      </w:rPr>
                      <w:t>Protocolos de Actuación</w:t>
                    </w:r>
                  </w:p>
                  <w:p w14:paraId="6C7EFEB2" w14:textId="13811AF4" w:rsidR="00D12A45" w:rsidRDefault="00D12A45">
                    <w:r>
                      <w:rPr>
                        <w:rFonts w:ascii="Arial Narrow" w:hAnsi="Arial Narrow"/>
                        <w:b/>
                        <w:bCs/>
                      </w:rPr>
                      <w:t>Versión actualizada 2022</w:t>
                    </w:r>
                  </w:p>
                </w:txbxContent>
              </v:textbox>
              <w10:wrap type="square"/>
            </v:shape>
          </w:pict>
        </mc:Fallback>
      </mc:AlternateContent>
    </w:r>
    <w:r w:rsidR="00FC7B38">
      <w:rPr>
        <w:noProof/>
      </w:rPr>
      <w:drawing>
        <wp:anchor distT="0" distB="0" distL="114300" distR="114300" simplePos="0" relativeHeight="251658240" behindDoc="1" locked="0" layoutInCell="1" allowOverlap="1" wp14:anchorId="2A4F5858" wp14:editId="0AFFE414">
          <wp:simplePos x="0" y="0"/>
          <wp:positionH relativeFrom="column">
            <wp:posOffset>-159385</wp:posOffset>
          </wp:positionH>
          <wp:positionV relativeFrom="paragraph">
            <wp:posOffset>-114300</wp:posOffset>
          </wp:positionV>
          <wp:extent cx="719504" cy="749300"/>
          <wp:effectExtent l="0" t="0" r="4445" b="0"/>
          <wp:wrapNone/>
          <wp:docPr id="1" name="Imagen 1"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Logotipo&#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719504" cy="749300"/>
                  </a:xfrm>
                  <a:prstGeom prst="rect">
                    <a:avLst/>
                  </a:prstGeom>
                </pic:spPr>
              </pic:pic>
            </a:graphicData>
          </a:graphic>
        </wp:anchor>
      </w:drawing>
    </w:r>
    <w:r w:rsidR="00FC7B38">
      <w:rPr>
        <w:rFonts w:ascii="Arial Narrow" w:hAnsi="Arial Narrow"/>
        <w:b/>
        <w:bCs/>
      </w:rPr>
      <w:t>escuela de lenguaje</w:t>
    </w:r>
  </w:p>
  <w:p w14:paraId="1F318815" w14:textId="69223F0A" w:rsidR="00FC7B38" w:rsidRPr="00FC7B38" w:rsidRDefault="008B66D8" w:rsidP="00FC7B38">
    <w:pPr>
      <w:pStyle w:val="Encabezado"/>
      <w:ind w:left="993"/>
      <w:rPr>
        <w:rFonts w:ascii="Arial Narrow" w:hAnsi="Arial Narrow"/>
        <w:b/>
        <w:bCs/>
      </w:rPr>
    </w:pPr>
    <w:r>
      <w:rPr>
        <w:rFonts w:ascii="Arial Narrow" w:hAnsi="Arial Narrow"/>
        <w:b/>
        <w:bCs/>
      </w:rPr>
      <w:t>S A N P A B L O</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6900F2"/>
    <w:multiLevelType w:val="hybridMultilevel"/>
    <w:tmpl w:val="02BA01E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 w15:restartNumberingAfterBreak="0">
    <w:nsid w:val="0A436DC2"/>
    <w:multiLevelType w:val="hybridMultilevel"/>
    <w:tmpl w:val="FC8050D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 w15:restartNumberingAfterBreak="0">
    <w:nsid w:val="0B520AB5"/>
    <w:multiLevelType w:val="hybridMultilevel"/>
    <w:tmpl w:val="0156ADA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 w15:restartNumberingAfterBreak="0">
    <w:nsid w:val="0E557304"/>
    <w:multiLevelType w:val="hybridMultilevel"/>
    <w:tmpl w:val="CC82322C"/>
    <w:lvl w:ilvl="0" w:tplc="340A000F">
      <w:start w:val="1"/>
      <w:numFmt w:val="decimal"/>
      <w:lvlText w:val="%1."/>
      <w:lvlJc w:val="left"/>
      <w:pPr>
        <w:tabs>
          <w:tab w:val="num" w:pos="1428"/>
        </w:tabs>
        <w:ind w:left="1428" w:hanging="360"/>
      </w:pPr>
    </w:lvl>
    <w:lvl w:ilvl="1" w:tplc="340A0019" w:tentative="1">
      <w:start w:val="1"/>
      <w:numFmt w:val="lowerLetter"/>
      <w:lvlText w:val="%2."/>
      <w:lvlJc w:val="left"/>
      <w:pPr>
        <w:tabs>
          <w:tab w:val="num" w:pos="2148"/>
        </w:tabs>
        <w:ind w:left="2148" w:hanging="360"/>
      </w:pPr>
    </w:lvl>
    <w:lvl w:ilvl="2" w:tplc="340A001B" w:tentative="1">
      <w:start w:val="1"/>
      <w:numFmt w:val="lowerRoman"/>
      <w:lvlText w:val="%3."/>
      <w:lvlJc w:val="right"/>
      <w:pPr>
        <w:tabs>
          <w:tab w:val="num" w:pos="2868"/>
        </w:tabs>
        <w:ind w:left="2868" w:hanging="180"/>
      </w:pPr>
    </w:lvl>
    <w:lvl w:ilvl="3" w:tplc="340A000F" w:tentative="1">
      <w:start w:val="1"/>
      <w:numFmt w:val="decimal"/>
      <w:lvlText w:val="%4."/>
      <w:lvlJc w:val="left"/>
      <w:pPr>
        <w:tabs>
          <w:tab w:val="num" w:pos="3588"/>
        </w:tabs>
        <w:ind w:left="3588" w:hanging="360"/>
      </w:pPr>
    </w:lvl>
    <w:lvl w:ilvl="4" w:tplc="340A0019" w:tentative="1">
      <w:start w:val="1"/>
      <w:numFmt w:val="lowerLetter"/>
      <w:lvlText w:val="%5."/>
      <w:lvlJc w:val="left"/>
      <w:pPr>
        <w:tabs>
          <w:tab w:val="num" w:pos="4308"/>
        </w:tabs>
        <w:ind w:left="4308" w:hanging="360"/>
      </w:pPr>
    </w:lvl>
    <w:lvl w:ilvl="5" w:tplc="340A001B" w:tentative="1">
      <w:start w:val="1"/>
      <w:numFmt w:val="lowerRoman"/>
      <w:lvlText w:val="%6."/>
      <w:lvlJc w:val="right"/>
      <w:pPr>
        <w:tabs>
          <w:tab w:val="num" w:pos="5028"/>
        </w:tabs>
        <w:ind w:left="5028" w:hanging="180"/>
      </w:pPr>
    </w:lvl>
    <w:lvl w:ilvl="6" w:tplc="340A000F" w:tentative="1">
      <w:start w:val="1"/>
      <w:numFmt w:val="decimal"/>
      <w:lvlText w:val="%7."/>
      <w:lvlJc w:val="left"/>
      <w:pPr>
        <w:tabs>
          <w:tab w:val="num" w:pos="5748"/>
        </w:tabs>
        <w:ind w:left="5748" w:hanging="360"/>
      </w:pPr>
    </w:lvl>
    <w:lvl w:ilvl="7" w:tplc="340A0019" w:tentative="1">
      <w:start w:val="1"/>
      <w:numFmt w:val="lowerLetter"/>
      <w:lvlText w:val="%8."/>
      <w:lvlJc w:val="left"/>
      <w:pPr>
        <w:tabs>
          <w:tab w:val="num" w:pos="6468"/>
        </w:tabs>
        <w:ind w:left="6468" w:hanging="360"/>
      </w:pPr>
    </w:lvl>
    <w:lvl w:ilvl="8" w:tplc="340A001B" w:tentative="1">
      <w:start w:val="1"/>
      <w:numFmt w:val="lowerRoman"/>
      <w:lvlText w:val="%9."/>
      <w:lvlJc w:val="right"/>
      <w:pPr>
        <w:tabs>
          <w:tab w:val="num" w:pos="7188"/>
        </w:tabs>
        <w:ind w:left="7188" w:hanging="180"/>
      </w:pPr>
    </w:lvl>
  </w:abstractNum>
  <w:abstractNum w:abstractNumId="4" w15:restartNumberingAfterBreak="0">
    <w:nsid w:val="0FED2579"/>
    <w:multiLevelType w:val="hybridMultilevel"/>
    <w:tmpl w:val="C024AE74"/>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15:restartNumberingAfterBreak="0">
    <w:nsid w:val="163E0DD6"/>
    <w:multiLevelType w:val="hybridMultilevel"/>
    <w:tmpl w:val="FEB2B272"/>
    <w:lvl w:ilvl="0" w:tplc="340A0005">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 w15:restartNumberingAfterBreak="0">
    <w:nsid w:val="17BE0160"/>
    <w:multiLevelType w:val="hybridMultilevel"/>
    <w:tmpl w:val="66D0CF66"/>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15:restartNumberingAfterBreak="0">
    <w:nsid w:val="1C2326EB"/>
    <w:multiLevelType w:val="hybridMultilevel"/>
    <w:tmpl w:val="20E8AB94"/>
    <w:lvl w:ilvl="0" w:tplc="340A0005">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 w15:restartNumberingAfterBreak="0">
    <w:nsid w:val="1F983C8A"/>
    <w:multiLevelType w:val="hybridMultilevel"/>
    <w:tmpl w:val="E0745BFC"/>
    <w:lvl w:ilvl="0" w:tplc="8494C0B0">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15:restartNumberingAfterBreak="0">
    <w:nsid w:val="1FD722AA"/>
    <w:multiLevelType w:val="hybridMultilevel"/>
    <w:tmpl w:val="332802B8"/>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15:restartNumberingAfterBreak="0">
    <w:nsid w:val="21807003"/>
    <w:multiLevelType w:val="hybridMultilevel"/>
    <w:tmpl w:val="FDEE1E7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 w15:restartNumberingAfterBreak="0">
    <w:nsid w:val="24F511E6"/>
    <w:multiLevelType w:val="multilevel"/>
    <w:tmpl w:val="A096160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15:restartNumberingAfterBreak="0">
    <w:nsid w:val="25735C41"/>
    <w:multiLevelType w:val="hybridMultilevel"/>
    <w:tmpl w:val="2A58C318"/>
    <w:lvl w:ilvl="0" w:tplc="340A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2B800890"/>
    <w:multiLevelType w:val="hybridMultilevel"/>
    <w:tmpl w:val="86FAB542"/>
    <w:lvl w:ilvl="0" w:tplc="EA6003C2">
      <w:numFmt w:val="bullet"/>
      <w:lvlText w:val="-"/>
      <w:lvlJc w:val="left"/>
      <w:pPr>
        <w:ind w:left="720" w:hanging="360"/>
      </w:pPr>
      <w:rPr>
        <w:rFonts w:ascii="Calibri" w:eastAsia="Times New Roman"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4" w15:restartNumberingAfterBreak="0">
    <w:nsid w:val="32510AEE"/>
    <w:multiLevelType w:val="hybridMultilevel"/>
    <w:tmpl w:val="DF5A30BC"/>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5" w15:restartNumberingAfterBreak="0">
    <w:nsid w:val="383B79A3"/>
    <w:multiLevelType w:val="hybridMultilevel"/>
    <w:tmpl w:val="7C983ED4"/>
    <w:lvl w:ilvl="0" w:tplc="340A0005">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6" w15:restartNumberingAfterBreak="0">
    <w:nsid w:val="39610EA6"/>
    <w:multiLevelType w:val="hybridMultilevel"/>
    <w:tmpl w:val="FFB67732"/>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7" w15:restartNumberingAfterBreak="0">
    <w:nsid w:val="3AB6120E"/>
    <w:multiLevelType w:val="hybridMultilevel"/>
    <w:tmpl w:val="8626C504"/>
    <w:lvl w:ilvl="0" w:tplc="3F1472B2">
      <w:start w:val="41"/>
      <w:numFmt w:val="bullet"/>
      <w:lvlText w:val="-"/>
      <w:lvlJc w:val="left"/>
      <w:pPr>
        <w:ind w:left="720" w:hanging="360"/>
      </w:pPr>
      <w:rPr>
        <w:rFonts w:ascii="Century Gothic" w:eastAsia="Times New Roman" w:hAnsi="Century Gothic" w:cs="Aria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8" w15:restartNumberingAfterBreak="0">
    <w:nsid w:val="3E0A3716"/>
    <w:multiLevelType w:val="hybridMultilevel"/>
    <w:tmpl w:val="FE2A2EC8"/>
    <w:lvl w:ilvl="0" w:tplc="340A0001">
      <w:start w:val="1"/>
      <w:numFmt w:val="bullet"/>
      <w:lvlText w:val=""/>
      <w:lvlJc w:val="left"/>
      <w:pPr>
        <w:tabs>
          <w:tab w:val="num" w:pos="1428"/>
        </w:tabs>
        <w:ind w:left="1428" w:hanging="360"/>
      </w:pPr>
      <w:rPr>
        <w:rFonts w:ascii="Symbol" w:hAnsi="Symbol" w:hint="default"/>
      </w:rPr>
    </w:lvl>
    <w:lvl w:ilvl="1" w:tplc="340A0019" w:tentative="1">
      <w:start w:val="1"/>
      <w:numFmt w:val="lowerLetter"/>
      <w:lvlText w:val="%2."/>
      <w:lvlJc w:val="left"/>
      <w:pPr>
        <w:tabs>
          <w:tab w:val="num" w:pos="2148"/>
        </w:tabs>
        <w:ind w:left="2148" w:hanging="360"/>
      </w:pPr>
    </w:lvl>
    <w:lvl w:ilvl="2" w:tplc="340A001B" w:tentative="1">
      <w:start w:val="1"/>
      <w:numFmt w:val="lowerRoman"/>
      <w:lvlText w:val="%3."/>
      <w:lvlJc w:val="right"/>
      <w:pPr>
        <w:tabs>
          <w:tab w:val="num" w:pos="2868"/>
        </w:tabs>
        <w:ind w:left="2868" w:hanging="180"/>
      </w:pPr>
    </w:lvl>
    <w:lvl w:ilvl="3" w:tplc="340A000F" w:tentative="1">
      <w:start w:val="1"/>
      <w:numFmt w:val="decimal"/>
      <w:lvlText w:val="%4."/>
      <w:lvlJc w:val="left"/>
      <w:pPr>
        <w:tabs>
          <w:tab w:val="num" w:pos="3588"/>
        </w:tabs>
        <w:ind w:left="3588" w:hanging="360"/>
      </w:pPr>
    </w:lvl>
    <w:lvl w:ilvl="4" w:tplc="340A0019" w:tentative="1">
      <w:start w:val="1"/>
      <w:numFmt w:val="lowerLetter"/>
      <w:lvlText w:val="%5."/>
      <w:lvlJc w:val="left"/>
      <w:pPr>
        <w:tabs>
          <w:tab w:val="num" w:pos="4308"/>
        </w:tabs>
        <w:ind w:left="4308" w:hanging="360"/>
      </w:pPr>
    </w:lvl>
    <w:lvl w:ilvl="5" w:tplc="340A001B" w:tentative="1">
      <w:start w:val="1"/>
      <w:numFmt w:val="lowerRoman"/>
      <w:lvlText w:val="%6."/>
      <w:lvlJc w:val="right"/>
      <w:pPr>
        <w:tabs>
          <w:tab w:val="num" w:pos="5028"/>
        </w:tabs>
        <w:ind w:left="5028" w:hanging="180"/>
      </w:pPr>
    </w:lvl>
    <w:lvl w:ilvl="6" w:tplc="340A000F" w:tentative="1">
      <w:start w:val="1"/>
      <w:numFmt w:val="decimal"/>
      <w:lvlText w:val="%7."/>
      <w:lvlJc w:val="left"/>
      <w:pPr>
        <w:tabs>
          <w:tab w:val="num" w:pos="5748"/>
        </w:tabs>
        <w:ind w:left="5748" w:hanging="360"/>
      </w:pPr>
    </w:lvl>
    <w:lvl w:ilvl="7" w:tplc="340A0019" w:tentative="1">
      <w:start w:val="1"/>
      <w:numFmt w:val="lowerLetter"/>
      <w:lvlText w:val="%8."/>
      <w:lvlJc w:val="left"/>
      <w:pPr>
        <w:tabs>
          <w:tab w:val="num" w:pos="6468"/>
        </w:tabs>
        <w:ind w:left="6468" w:hanging="360"/>
      </w:pPr>
    </w:lvl>
    <w:lvl w:ilvl="8" w:tplc="340A001B" w:tentative="1">
      <w:start w:val="1"/>
      <w:numFmt w:val="lowerRoman"/>
      <w:lvlText w:val="%9."/>
      <w:lvlJc w:val="right"/>
      <w:pPr>
        <w:tabs>
          <w:tab w:val="num" w:pos="7188"/>
        </w:tabs>
        <w:ind w:left="7188" w:hanging="180"/>
      </w:pPr>
    </w:lvl>
  </w:abstractNum>
  <w:abstractNum w:abstractNumId="19" w15:restartNumberingAfterBreak="0">
    <w:nsid w:val="40552F76"/>
    <w:multiLevelType w:val="multilevel"/>
    <w:tmpl w:val="0E74D9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62B326E"/>
    <w:multiLevelType w:val="hybridMultilevel"/>
    <w:tmpl w:val="CA50D8A0"/>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1" w15:restartNumberingAfterBreak="0">
    <w:nsid w:val="47A077B9"/>
    <w:multiLevelType w:val="hybridMultilevel"/>
    <w:tmpl w:val="8C621F08"/>
    <w:lvl w:ilvl="0" w:tplc="340A0001">
      <w:start w:val="1"/>
      <w:numFmt w:val="bullet"/>
      <w:lvlText w:val=""/>
      <w:lvlJc w:val="left"/>
      <w:pPr>
        <w:ind w:left="770" w:hanging="360"/>
      </w:pPr>
      <w:rPr>
        <w:rFonts w:ascii="Symbol" w:hAnsi="Symbol" w:hint="default"/>
      </w:rPr>
    </w:lvl>
    <w:lvl w:ilvl="1" w:tplc="340A0003" w:tentative="1">
      <w:start w:val="1"/>
      <w:numFmt w:val="bullet"/>
      <w:lvlText w:val="o"/>
      <w:lvlJc w:val="left"/>
      <w:pPr>
        <w:ind w:left="1490" w:hanging="360"/>
      </w:pPr>
      <w:rPr>
        <w:rFonts w:ascii="Courier New" w:hAnsi="Courier New" w:cs="Courier New" w:hint="default"/>
      </w:rPr>
    </w:lvl>
    <w:lvl w:ilvl="2" w:tplc="340A0005" w:tentative="1">
      <w:start w:val="1"/>
      <w:numFmt w:val="bullet"/>
      <w:lvlText w:val=""/>
      <w:lvlJc w:val="left"/>
      <w:pPr>
        <w:ind w:left="2210" w:hanging="360"/>
      </w:pPr>
      <w:rPr>
        <w:rFonts w:ascii="Wingdings" w:hAnsi="Wingdings" w:hint="default"/>
      </w:rPr>
    </w:lvl>
    <w:lvl w:ilvl="3" w:tplc="340A0001" w:tentative="1">
      <w:start w:val="1"/>
      <w:numFmt w:val="bullet"/>
      <w:lvlText w:val=""/>
      <w:lvlJc w:val="left"/>
      <w:pPr>
        <w:ind w:left="2930" w:hanging="360"/>
      </w:pPr>
      <w:rPr>
        <w:rFonts w:ascii="Symbol" w:hAnsi="Symbol" w:hint="default"/>
      </w:rPr>
    </w:lvl>
    <w:lvl w:ilvl="4" w:tplc="340A0003" w:tentative="1">
      <w:start w:val="1"/>
      <w:numFmt w:val="bullet"/>
      <w:lvlText w:val="o"/>
      <w:lvlJc w:val="left"/>
      <w:pPr>
        <w:ind w:left="3650" w:hanging="360"/>
      </w:pPr>
      <w:rPr>
        <w:rFonts w:ascii="Courier New" w:hAnsi="Courier New" w:cs="Courier New" w:hint="default"/>
      </w:rPr>
    </w:lvl>
    <w:lvl w:ilvl="5" w:tplc="340A0005" w:tentative="1">
      <w:start w:val="1"/>
      <w:numFmt w:val="bullet"/>
      <w:lvlText w:val=""/>
      <w:lvlJc w:val="left"/>
      <w:pPr>
        <w:ind w:left="4370" w:hanging="360"/>
      </w:pPr>
      <w:rPr>
        <w:rFonts w:ascii="Wingdings" w:hAnsi="Wingdings" w:hint="default"/>
      </w:rPr>
    </w:lvl>
    <w:lvl w:ilvl="6" w:tplc="340A0001" w:tentative="1">
      <w:start w:val="1"/>
      <w:numFmt w:val="bullet"/>
      <w:lvlText w:val=""/>
      <w:lvlJc w:val="left"/>
      <w:pPr>
        <w:ind w:left="5090" w:hanging="360"/>
      </w:pPr>
      <w:rPr>
        <w:rFonts w:ascii="Symbol" w:hAnsi="Symbol" w:hint="default"/>
      </w:rPr>
    </w:lvl>
    <w:lvl w:ilvl="7" w:tplc="340A0003" w:tentative="1">
      <w:start w:val="1"/>
      <w:numFmt w:val="bullet"/>
      <w:lvlText w:val="o"/>
      <w:lvlJc w:val="left"/>
      <w:pPr>
        <w:ind w:left="5810" w:hanging="360"/>
      </w:pPr>
      <w:rPr>
        <w:rFonts w:ascii="Courier New" w:hAnsi="Courier New" w:cs="Courier New" w:hint="default"/>
      </w:rPr>
    </w:lvl>
    <w:lvl w:ilvl="8" w:tplc="340A0005" w:tentative="1">
      <w:start w:val="1"/>
      <w:numFmt w:val="bullet"/>
      <w:lvlText w:val=""/>
      <w:lvlJc w:val="left"/>
      <w:pPr>
        <w:ind w:left="6530" w:hanging="360"/>
      </w:pPr>
      <w:rPr>
        <w:rFonts w:ascii="Wingdings" w:hAnsi="Wingdings" w:hint="default"/>
      </w:rPr>
    </w:lvl>
  </w:abstractNum>
  <w:abstractNum w:abstractNumId="22" w15:restartNumberingAfterBreak="0">
    <w:nsid w:val="4B844FA2"/>
    <w:multiLevelType w:val="hybridMultilevel"/>
    <w:tmpl w:val="877C41DE"/>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3" w15:restartNumberingAfterBreak="0">
    <w:nsid w:val="4C186AF6"/>
    <w:multiLevelType w:val="hybridMultilevel"/>
    <w:tmpl w:val="62967316"/>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4" w15:restartNumberingAfterBreak="0">
    <w:nsid w:val="4E3B7EDC"/>
    <w:multiLevelType w:val="hybridMultilevel"/>
    <w:tmpl w:val="3D6A8DFC"/>
    <w:lvl w:ilvl="0" w:tplc="340A000F">
      <w:start w:val="1"/>
      <w:numFmt w:val="decimal"/>
      <w:lvlText w:val="%1."/>
      <w:lvlJc w:val="left"/>
      <w:pPr>
        <w:tabs>
          <w:tab w:val="num" w:pos="360"/>
        </w:tabs>
        <w:ind w:left="360" w:hanging="360"/>
      </w:pPr>
    </w:lvl>
    <w:lvl w:ilvl="1" w:tplc="340A0019" w:tentative="1">
      <w:start w:val="1"/>
      <w:numFmt w:val="lowerLetter"/>
      <w:lvlText w:val="%2."/>
      <w:lvlJc w:val="left"/>
      <w:pPr>
        <w:tabs>
          <w:tab w:val="num" w:pos="1080"/>
        </w:tabs>
        <w:ind w:left="1080" w:hanging="360"/>
      </w:pPr>
    </w:lvl>
    <w:lvl w:ilvl="2" w:tplc="340A001B" w:tentative="1">
      <w:start w:val="1"/>
      <w:numFmt w:val="lowerRoman"/>
      <w:lvlText w:val="%3."/>
      <w:lvlJc w:val="right"/>
      <w:pPr>
        <w:tabs>
          <w:tab w:val="num" w:pos="1800"/>
        </w:tabs>
        <w:ind w:left="1800" w:hanging="180"/>
      </w:pPr>
    </w:lvl>
    <w:lvl w:ilvl="3" w:tplc="340A000F" w:tentative="1">
      <w:start w:val="1"/>
      <w:numFmt w:val="decimal"/>
      <w:lvlText w:val="%4."/>
      <w:lvlJc w:val="left"/>
      <w:pPr>
        <w:tabs>
          <w:tab w:val="num" w:pos="2520"/>
        </w:tabs>
        <w:ind w:left="2520" w:hanging="360"/>
      </w:pPr>
    </w:lvl>
    <w:lvl w:ilvl="4" w:tplc="340A0019" w:tentative="1">
      <w:start w:val="1"/>
      <w:numFmt w:val="lowerLetter"/>
      <w:lvlText w:val="%5."/>
      <w:lvlJc w:val="left"/>
      <w:pPr>
        <w:tabs>
          <w:tab w:val="num" w:pos="3240"/>
        </w:tabs>
        <w:ind w:left="3240" w:hanging="360"/>
      </w:pPr>
    </w:lvl>
    <w:lvl w:ilvl="5" w:tplc="340A001B" w:tentative="1">
      <w:start w:val="1"/>
      <w:numFmt w:val="lowerRoman"/>
      <w:lvlText w:val="%6."/>
      <w:lvlJc w:val="right"/>
      <w:pPr>
        <w:tabs>
          <w:tab w:val="num" w:pos="3960"/>
        </w:tabs>
        <w:ind w:left="3960" w:hanging="180"/>
      </w:pPr>
    </w:lvl>
    <w:lvl w:ilvl="6" w:tplc="340A000F" w:tentative="1">
      <w:start w:val="1"/>
      <w:numFmt w:val="decimal"/>
      <w:lvlText w:val="%7."/>
      <w:lvlJc w:val="left"/>
      <w:pPr>
        <w:tabs>
          <w:tab w:val="num" w:pos="4680"/>
        </w:tabs>
        <w:ind w:left="4680" w:hanging="360"/>
      </w:pPr>
    </w:lvl>
    <w:lvl w:ilvl="7" w:tplc="340A0019" w:tentative="1">
      <w:start w:val="1"/>
      <w:numFmt w:val="lowerLetter"/>
      <w:lvlText w:val="%8."/>
      <w:lvlJc w:val="left"/>
      <w:pPr>
        <w:tabs>
          <w:tab w:val="num" w:pos="5400"/>
        </w:tabs>
        <w:ind w:left="5400" w:hanging="360"/>
      </w:pPr>
    </w:lvl>
    <w:lvl w:ilvl="8" w:tplc="340A001B" w:tentative="1">
      <w:start w:val="1"/>
      <w:numFmt w:val="lowerRoman"/>
      <w:lvlText w:val="%9."/>
      <w:lvlJc w:val="right"/>
      <w:pPr>
        <w:tabs>
          <w:tab w:val="num" w:pos="6120"/>
        </w:tabs>
        <w:ind w:left="6120" w:hanging="180"/>
      </w:pPr>
    </w:lvl>
  </w:abstractNum>
  <w:abstractNum w:abstractNumId="25" w15:restartNumberingAfterBreak="0">
    <w:nsid w:val="509A6F27"/>
    <w:multiLevelType w:val="hybridMultilevel"/>
    <w:tmpl w:val="2A4AB9EC"/>
    <w:lvl w:ilvl="0" w:tplc="04521F74">
      <w:numFmt w:val="bullet"/>
      <w:lvlText w:val="-"/>
      <w:lvlJc w:val="left"/>
      <w:pPr>
        <w:ind w:left="1080" w:hanging="360"/>
      </w:pPr>
      <w:rPr>
        <w:rFonts w:ascii="Calibri" w:eastAsia="Times New Roman" w:hAnsi="Calibri" w:cs="Calibri" w:hint="default"/>
        <w:sz w:val="24"/>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26" w15:restartNumberingAfterBreak="0">
    <w:nsid w:val="51394A92"/>
    <w:multiLevelType w:val="hybridMultilevel"/>
    <w:tmpl w:val="09102CA6"/>
    <w:lvl w:ilvl="0" w:tplc="340A0001">
      <w:start w:val="1"/>
      <w:numFmt w:val="bullet"/>
      <w:lvlText w:val=""/>
      <w:lvlJc w:val="left"/>
      <w:pPr>
        <w:ind w:left="720" w:hanging="360"/>
      </w:pPr>
      <w:rPr>
        <w:rFonts w:ascii="Symbol" w:hAnsi="Symbol"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7" w15:restartNumberingAfterBreak="0">
    <w:nsid w:val="51586384"/>
    <w:multiLevelType w:val="hybridMultilevel"/>
    <w:tmpl w:val="FC3E77A0"/>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8" w15:restartNumberingAfterBreak="0">
    <w:nsid w:val="591F5225"/>
    <w:multiLevelType w:val="hybridMultilevel"/>
    <w:tmpl w:val="B3EA8766"/>
    <w:lvl w:ilvl="0" w:tplc="A6F20B3E">
      <w:numFmt w:val="bullet"/>
      <w:lvlText w:val="-"/>
      <w:lvlJc w:val="left"/>
      <w:pPr>
        <w:ind w:left="720" w:hanging="360"/>
      </w:pPr>
      <w:rPr>
        <w:rFonts w:ascii="Bookman Old Style" w:eastAsia="Times New Roman" w:hAnsi="Bookman Old Style"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9" w15:restartNumberingAfterBreak="0">
    <w:nsid w:val="5CE15F5E"/>
    <w:multiLevelType w:val="hybridMultilevel"/>
    <w:tmpl w:val="A4DC27CE"/>
    <w:lvl w:ilvl="0" w:tplc="340A000F">
      <w:start w:val="1"/>
      <w:numFmt w:val="decimal"/>
      <w:lvlText w:val="%1."/>
      <w:lvlJc w:val="left"/>
      <w:pPr>
        <w:tabs>
          <w:tab w:val="num" w:pos="720"/>
        </w:tabs>
        <w:ind w:left="720" w:hanging="360"/>
      </w:pPr>
    </w:lvl>
    <w:lvl w:ilvl="1" w:tplc="340A0019" w:tentative="1">
      <w:start w:val="1"/>
      <w:numFmt w:val="lowerLetter"/>
      <w:lvlText w:val="%2."/>
      <w:lvlJc w:val="left"/>
      <w:pPr>
        <w:tabs>
          <w:tab w:val="num" w:pos="1440"/>
        </w:tabs>
        <w:ind w:left="1440" w:hanging="360"/>
      </w:pPr>
    </w:lvl>
    <w:lvl w:ilvl="2" w:tplc="340A001B" w:tentative="1">
      <w:start w:val="1"/>
      <w:numFmt w:val="lowerRoman"/>
      <w:lvlText w:val="%3."/>
      <w:lvlJc w:val="right"/>
      <w:pPr>
        <w:tabs>
          <w:tab w:val="num" w:pos="2160"/>
        </w:tabs>
        <w:ind w:left="2160" w:hanging="180"/>
      </w:pPr>
    </w:lvl>
    <w:lvl w:ilvl="3" w:tplc="340A000F" w:tentative="1">
      <w:start w:val="1"/>
      <w:numFmt w:val="decimal"/>
      <w:lvlText w:val="%4."/>
      <w:lvlJc w:val="left"/>
      <w:pPr>
        <w:tabs>
          <w:tab w:val="num" w:pos="2880"/>
        </w:tabs>
        <w:ind w:left="2880" w:hanging="360"/>
      </w:pPr>
    </w:lvl>
    <w:lvl w:ilvl="4" w:tplc="340A0019" w:tentative="1">
      <w:start w:val="1"/>
      <w:numFmt w:val="lowerLetter"/>
      <w:lvlText w:val="%5."/>
      <w:lvlJc w:val="left"/>
      <w:pPr>
        <w:tabs>
          <w:tab w:val="num" w:pos="3600"/>
        </w:tabs>
        <w:ind w:left="3600" w:hanging="360"/>
      </w:pPr>
    </w:lvl>
    <w:lvl w:ilvl="5" w:tplc="340A001B" w:tentative="1">
      <w:start w:val="1"/>
      <w:numFmt w:val="lowerRoman"/>
      <w:lvlText w:val="%6."/>
      <w:lvlJc w:val="right"/>
      <w:pPr>
        <w:tabs>
          <w:tab w:val="num" w:pos="4320"/>
        </w:tabs>
        <w:ind w:left="4320" w:hanging="180"/>
      </w:pPr>
    </w:lvl>
    <w:lvl w:ilvl="6" w:tplc="340A000F" w:tentative="1">
      <w:start w:val="1"/>
      <w:numFmt w:val="decimal"/>
      <w:lvlText w:val="%7."/>
      <w:lvlJc w:val="left"/>
      <w:pPr>
        <w:tabs>
          <w:tab w:val="num" w:pos="5040"/>
        </w:tabs>
        <w:ind w:left="5040" w:hanging="360"/>
      </w:pPr>
    </w:lvl>
    <w:lvl w:ilvl="7" w:tplc="340A0019" w:tentative="1">
      <w:start w:val="1"/>
      <w:numFmt w:val="lowerLetter"/>
      <w:lvlText w:val="%8."/>
      <w:lvlJc w:val="left"/>
      <w:pPr>
        <w:tabs>
          <w:tab w:val="num" w:pos="5760"/>
        </w:tabs>
        <w:ind w:left="5760" w:hanging="360"/>
      </w:pPr>
    </w:lvl>
    <w:lvl w:ilvl="8" w:tplc="340A001B" w:tentative="1">
      <w:start w:val="1"/>
      <w:numFmt w:val="lowerRoman"/>
      <w:lvlText w:val="%9."/>
      <w:lvlJc w:val="right"/>
      <w:pPr>
        <w:tabs>
          <w:tab w:val="num" w:pos="6480"/>
        </w:tabs>
        <w:ind w:left="6480" w:hanging="180"/>
      </w:pPr>
    </w:lvl>
  </w:abstractNum>
  <w:abstractNum w:abstractNumId="30" w15:restartNumberingAfterBreak="0">
    <w:nsid w:val="639A5532"/>
    <w:multiLevelType w:val="hybridMultilevel"/>
    <w:tmpl w:val="4F3C0CC6"/>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1" w15:restartNumberingAfterBreak="0">
    <w:nsid w:val="648801F1"/>
    <w:multiLevelType w:val="hybridMultilevel"/>
    <w:tmpl w:val="8572D59E"/>
    <w:lvl w:ilvl="0" w:tplc="93B63ED2">
      <w:start w:val="10"/>
      <w:numFmt w:val="bullet"/>
      <w:lvlText w:val="-"/>
      <w:lvlJc w:val="left"/>
      <w:pPr>
        <w:ind w:left="1068" w:hanging="360"/>
      </w:pPr>
      <w:rPr>
        <w:rFonts w:ascii="Bookman Old Style" w:eastAsia="Times New Roman" w:hAnsi="Bookman Old Style" w:cs="Tahoma" w:hint="default"/>
      </w:rPr>
    </w:lvl>
    <w:lvl w:ilvl="1" w:tplc="340A0003" w:tentative="1">
      <w:start w:val="1"/>
      <w:numFmt w:val="bullet"/>
      <w:lvlText w:val="o"/>
      <w:lvlJc w:val="left"/>
      <w:pPr>
        <w:ind w:left="1788" w:hanging="360"/>
      </w:pPr>
      <w:rPr>
        <w:rFonts w:ascii="Courier New" w:hAnsi="Courier New" w:cs="Courier New" w:hint="default"/>
      </w:rPr>
    </w:lvl>
    <w:lvl w:ilvl="2" w:tplc="340A0005" w:tentative="1">
      <w:start w:val="1"/>
      <w:numFmt w:val="bullet"/>
      <w:lvlText w:val=""/>
      <w:lvlJc w:val="left"/>
      <w:pPr>
        <w:ind w:left="2508" w:hanging="360"/>
      </w:pPr>
      <w:rPr>
        <w:rFonts w:ascii="Wingdings" w:hAnsi="Wingdings" w:hint="default"/>
      </w:rPr>
    </w:lvl>
    <w:lvl w:ilvl="3" w:tplc="340A0001" w:tentative="1">
      <w:start w:val="1"/>
      <w:numFmt w:val="bullet"/>
      <w:lvlText w:val=""/>
      <w:lvlJc w:val="left"/>
      <w:pPr>
        <w:ind w:left="3228" w:hanging="360"/>
      </w:pPr>
      <w:rPr>
        <w:rFonts w:ascii="Symbol" w:hAnsi="Symbol" w:hint="default"/>
      </w:rPr>
    </w:lvl>
    <w:lvl w:ilvl="4" w:tplc="340A0003" w:tentative="1">
      <w:start w:val="1"/>
      <w:numFmt w:val="bullet"/>
      <w:lvlText w:val="o"/>
      <w:lvlJc w:val="left"/>
      <w:pPr>
        <w:ind w:left="3948" w:hanging="360"/>
      </w:pPr>
      <w:rPr>
        <w:rFonts w:ascii="Courier New" w:hAnsi="Courier New" w:cs="Courier New" w:hint="default"/>
      </w:rPr>
    </w:lvl>
    <w:lvl w:ilvl="5" w:tplc="340A0005" w:tentative="1">
      <w:start w:val="1"/>
      <w:numFmt w:val="bullet"/>
      <w:lvlText w:val=""/>
      <w:lvlJc w:val="left"/>
      <w:pPr>
        <w:ind w:left="4668" w:hanging="360"/>
      </w:pPr>
      <w:rPr>
        <w:rFonts w:ascii="Wingdings" w:hAnsi="Wingdings" w:hint="default"/>
      </w:rPr>
    </w:lvl>
    <w:lvl w:ilvl="6" w:tplc="340A0001" w:tentative="1">
      <w:start w:val="1"/>
      <w:numFmt w:val="bullet"/>
      <w:lvlText w:val=""/>
      <w:lvlJc w:val="left"/>
      <w:pPr>
        <w:ind w:left="5388" w:hanging="360"/>
      </w:pPr>
      <w:rPr>
        <w:rFonts w:ascii="Symbol" w:hAnsi="Symbol" w:hint="default"/>
      </w:rPr>
    </w:lvl>
    <w:lvl w:ilvl="7" w:tplc="340A0003" w:tentative="1">
      <w:start w:val="1"/>
      <w:numFmt w:val="bullet"/>
      <w:lvlText w:val="o"/>
      <w:lvlJc w:val="left"/>
      <w:pPr>
        <w:ind w:left="6108" w:hanging="360"/>
      </w:pPr>
      <w:rPr>
        <w:rFonts w:ascii="Courier New" w:hAnsi="Courier New" w:cs="Courier New" w:hint="default"/>
      </w:rPr>
    </w:lvl>
    <w:lvl w:ilvl="8" w:tplc="340A0005" w:tentative="1">
      <w:start w:val="1"/>
      <w:numFmt w:val="bullet"/>
      <w:lvlText w:val=""/>
      <w:lvlJc w:val="left"/>
      <w:pPr>
        <w:ind w:left="6828" w:hanging="360"/>
      </w:pPr>
      <w:rPr>
        <w:rFonts w:ascii="Wingdings" w:hAnsi="Wingdings" w:hint="default"/>
      </w:rPr>
    </w:lvl>
  </w:abstractNum>
  <w:abstractNum w:abstractNumId="32" w15:restartNumberingAfterBreak="0">
    <w:nsid w:val="7501741C"/>
    <w:multiLevelType w:val="hybridMultilevel"/>
    <w:tmpl w:val="4CF4A450"/>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3" w15:restartNumberingAfterBreak="0">
    <w:nsid w:val="752725AC"/>
    <w:multiLevelType w:val="hybridMultilevel"/>
    <w:tmpl w:val="A13CE3EA"/>
    <w:lvl w:ilvl="0" w:tplc="340A000F">
      <w:start w:val="1"/>
      <w:numFmt w:val="decimal"/>
      <w:lvlText w:val="%1."/>
      <w:lvlJc w:val="left"/>
      <w:pPr>
        <w:ind w:left="720" w:hanging="360"/>
      </w:pPr>
      <w:rPr>
        <w:rFonts w:hint="default"/>
      </w:rPr>
    </w:lvl>
    <w:lvl w:ilvl="1" w:tplc="340A0019">
      <w:start w:val="1"/>
      <w:numFmt w:val="lowerLetter"/>
      <w:lvlText w:val="%2."/>
      <w:lvlJc w:val="left"/>
      <w:pPr>
        <w:ind w:left="1440" w:hanging="360"/>
      </w:pPr>
    </w:lvl>
    <w:lvl w:ilvl="2" w:tplc="340A001B">
      <w:start w:val="1"/>
      <w:numFmt w:val="lowerRoman"/>
      <w:lvlText w:val="%3."/>
      <w:lvlJc w:val="right"/>
      <w:pPr>
        <w:ind w:left="2160" w:hanging="180"/>
      </w:pPr>
    </w:lvl>
    <w:lvl w:ilvl="3" w:tplc="340A000F">
      <w:start w:val="1"/>
      <w:numFmt w:val="decimal"/>
      <w:lvlText w:val="%4."/>
      <w:lvlJc w:val="left"/>
      <w:pPr>
        <w:ind w:left="2880" w:hanging="360"/>
      </w:pPr>
    </w:lvl>
    <w:lvl w:ilvl="4" w:tplc="340A0019">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4" w15:restartNumberingAfterBreak="0">
    <w:nsid w:val="784121CD"/>
    <w:multiLevelType w:val="hybridMultilevel"/>
    <w:tmpl w:val="EDE28A6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5" w15:restartNumberingAfterBreak="0">
    <w:nsid w:val="796E36ED"/>
    <w:multiLevelType w:val="hybridMultilevel"/>
    <w:tmpl w:val="AB7401D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6" w15:restartNumberingAfterBreak="0">
    <w:nsid w:val="7EB77CFA"/>
    <w:multiLevelType w:val="hybridMultilevel"/>
    <w:tmpl w:val="A096160E"/>
    <w:lvl w:ilvl="0" w:tplc="340A000F">
      <w:start w:val="1"/>
      <w:numFmt w:val="decimal"/>
      <w:lvlText w:val="%1."/>
      <w:lvlJc w:val="left"/>
      <w:pPr>
        <w:tabs>
          <w:tab w:val="num" w:pos="720"/>
        </w:tabs>
        <w:ind w:left="720" w:hanging="360"/>
      </w:pPr>
    </w:lvl>
    <w:lvl w:ilvl="1" w:tplc="340A0019" w:tentative="1">
      <w:start w:val="1"/>
      <w:numFmt w:val="lowerLetter"/>
      <w:lvlText w:val="%2."/>
      <w:lvlJc w:val="left"/>
      <w:pPr>
        <w:tabs>
          <w:tab w:val="num" w:pos="1440"/>
        </w:tabs>
        <w:ind w:left="1440" w:hanging="360"/>
      </w:pPr>
    </w:lvl>
    <w:lvl w:ilvl="2" w:tplc="340A001B" w:tentative="1">
      <w:start w:val="1"/>
      <w:numFmt w:val="lowerRoman"/>
      <w:lvlText w:val="%3."/>
      <w:lvlJc w:val="right"/>
      <w:pPr>
        <w:tabs>
          <w:tab w:val="num" w:pos="2160"/>
        </w:tabs>
        <w:ind w:left="2160" w:hanging="180"/>
      </w:pPr>
    </w:lvl>
    <w:lvl w:ilvl="3" w:tplc="340A000F" w:tentative="1">
      <w:start w:val="1"/>
      <w:numFmt w:val="decimal"/>
      <w:lvlText w:val="%4."/>
      <w:lvlJc w:val="left"/>
      <w:pPr>
        <w:tabs>
          <w:tab w:val="num" w:pos="2880"/>
        </w:tabs>
        <w:ind w:left="2880" w:hanging="360"/>
      </w:pPr>
    </w:lvl>
    <w:lvl w:ilvl="4" w:tplc="340A0019" w:tentative="1">
      <w:start w:val="1"/>
      <w:numFmt w:val="lowerLetter"/>
      <w:lvlText w:val="%5."/>
      <w:lvlJc w:val="left"/>
      <w:pPr>
        <w:tabs>
          <w:tab w:val="num" w:pos="3600"/>
        </w:tabs>
        <w:ind w:left="3600" w:hanging="360"/>
      </w:pPr>
    </w:lvl>
    <w:lvl w:ilvl="5" w:tplc="340A001B" w:tentative="1">
      <w:start w:val="1"/>
      <w:numFmt w:val="lowerRoman"/>
      <w:lvlText w:val="%6."/>
      <w:lvlJc w:val="right"/>
      <w:pPr>
        <w:tabs>
          <w:tab w:val="num" w:pos="4320"/>
        </w:tabs>
        <w:ind w:left="4320" w:hanging="180"/>
      </w:pPr>
    </w:lvl>
    <w:lvl w:ilvl="6" w:tplc="340A000F" w:tentative="1">
      <w:start w:val="1"/>
      <w:numFmt w:val="decimal"/>
      <w:lvlText w:val="%7."/>
      <w:lvlJc w:val="left"/>
      <w:pPr>
        <w:tabs>
          <w:tab w:val="num" w:pos="5040"/>
        </w:tabs>
        <w:ind w:left="5040" w:hanging="360"/>
      </w:pPr>
    </w:lvl>
    <w:lvl w:ilvl="7" w:tplc="340A0019" w:tentative="1">
      <w:start w:val="1"/>
      <w:numFmt w:val="lowerLetter"/>
      <w:lvlText w:val="%8."/>
      <w:lvlJc w:val="left"/>
      <w:pPr>
        <w:tabs>
          <w:tab w:val="num" w:pos="5760"/>
        </w:tabs>
        <w:ind w:left="5760" w:hanging="360"/>
      </w:pPr>
    </w:lvl>
    <w:lvl w:ilvl="8" w:tplc="340A001B" w:tentative="1">
      <w:start w:val="1"/>
      <w:numFmt w:val="lowerRoman"/>
      <w:lvlText w:val="%9."/>
      <w:lvlJc w:val="right"/>
      <w:pPr>
        <w:tabs>
          <w:tab w:val="num" w:pos="6480"/>
        </w:tabs>
        <w:ind w:left="6480" w:hanging="180"/>
      </w:pPr>
    </w:lvl>
  </w:abstractNum>
  <w:abstractNum w:abstractNumId="37" w15:restartNumberingAfterBreak="0">
    <w:nsid w:val="7F830802"/>
    <w:multiLevelType w:val="hybridMultilevel"/>
    <w:tmpl w:val="0AFA6606"/>
    <w:lvl w:ilvl="0" w:tplc="F5F0B4B4">
      <w:start w:val="497"/>
      <w:numFmt w:val="bullet"/>
      <w:lvlText w:val=""/>
      <w:lvlJc w:val="left"/>
      <w:pPr>
        <w:ind w:left="1773" w:hanging="360"/>
      </w:pPr>
      <w:rPr>
        <w:rFonts w:ascii="Symbol" w:eastAsia="Times New Roman" w:hAnsi="Symbol" w:cs="Times New Roman" w:hint="default"/>
      </w:rPr>
    </w:lvl>
    <w:lvl w:ilvl="1" w:tplc="340A0003" w:tentative="1">
      <w:start w:val="1"/>
      <w:numFmt w:val="bullet"/>
      <w:lvlText w:val="o"/>
      <w:lvlJc w:val="left"/>
      <w:pPr>
        <w:ind w:left="2493" w:hanging="360"/>
      </w:pPr>
      <w:rPr>
        <w:rFonts w:ascii="Courier New" w:hAnsi="Courier New" w:cs="Courier New" w:hint="default"/>
      </w:rPr>
    </w:lvl>
    <w:lvl w:ilvl="2" w:tplc="340A0005" w:tentative="1">
      <w:start w:val="1"/>
      <w:numFmt w:val="bullet"/>
      <w:lvlText w:val=""/>
      <w:lvlJc w:val="left"/>
      <w:pPr>
        <w:ind w:left="3213" w:hanging="360"/>
      </w:pPr>
      <w:rPr>
        <w:rFonts w:ascii="Wingdings" w:hAnsi="Wingdings" w:hint="default"/>
      </w:rPr>
    </w:lvl>
    <w:lvl w:ilvl="3" w:tplc="340A0001" w:tentative="1">
      <w:start w:val="1"/>
      <w:numFmt w:val="bullet"/>
      <w:lvlText w:val=""/>
      <w:lvlJc w:val="left"/>
      <w:pPr>
        <w:ind w:left="3933" w:hanging="360"/>
      </w:pPr>
      <w:rPr>
        <w:rFonts w:ascii="Symbol" w:hAnsi="Symbol" w:hint="default"/>
      </w:rPr>
    </w:lvl>
    <w:lvl w:ilvl="4" w:tplc="340A0003" w:tentative="1">
      <w:start w:val="1"/>
      <w:numFmt w:val="bullet"/>
      <w:lvlText w:val="o"/>
      <w:lvlJc w:val="left"/>
      <w:pPr>
        <w:ind w:left="4653" w:hanging="360"/>
      </w:pPr>
      <w:rPr>
        <w:rFonts w:ascii="Courier New" w:hAnsi="Courier New" w:cs="Courier New" w:hint="default"/>
      </w:rPr>
    </w:lvl>
    <w:lvl w:ilvl="5" w:tplc="340A0005" w:tentative="1">
      <w:start w:val="1"/>
      <w:numFmt w:val="bullet"/>
      <w:lvlText w:val=""/>
      <w:lvlJc w:val="left"/>
      <w:pPr>
        <w:ind w:left="5373" w:hanging="360"/>
      </w:pPr>
      <w:rPr>
        <w:rFonts w:ascii="Wingdings" w:hAnsi="Wingdings" w:hint="default"/>
      </w:rPr>
    </w:lvl>
    <w:lvl w:ilvl="6" w:tplc="340A0001" w:tentative="1">
      <w:start w:val="1"/>
      <w:numFmt w:val="bullet"/>
      <w:lvlText w:val=""/>
      <w:lvlJc w:val="left"/>
      <w:pPr>
        <w:ind w:left="6093" w:hanging="360"/>
      </w:pPr>
      <w:rPr>
        <w:rFonts w:ascii="Symbol" w:hAnsi="Symbol" w:hint="default"/>
      </w:rPr>
    </w:lvl>
    <w:lvl w:ilvl="7" w:tplc="340A0003" w:tentative="1">
      <w:start w:val="1"/>
      <w:numFmt w:val="bullet"/>
      <w:lvlText w:val="o"/>
      <w:lvlJc w:val="left"/>
      <w:pPr>
        <w:ind w:left="6813" w:hanging="360"/>
      </w:pPr>
      <w:rPr>
        <w:rFonts w:ascii="Courier New" w:hAnsi="Courier New" w:cs="Courier New" w:hint="default"/>
      </w:rPr>
    </w:lvl>
    <w:lvl w:ilvl="8" w:tplc="340A0005" w:tentative="1">
      <w:start w:val="1"/>
      <w:numFmt w:val="bullet"/>
      <w:lvlText w:val=""/>
      <w:lvlJc w:val="left"/>
      <w:pPr>
        <w:ind w:left="7533" w:hanging="360"/>
      </w:pPr>
      <w:rPr>
        <w:rFonts w:ascii="Wingdings" w:hAnsi="Wingdings" w:hint="default"/>
      </w:rPr>
    </w:lvl>
  </w:abstractNum>
  <w:abstractNum w:abstractNumId="38" w15:restartNumberingAfterBreak="0">
    <w:nsid w:val="7FB35A64"/>
    <w:multiLevelType w:val="hybridMultilevel"/>
    <w:tmpl w:val="DF6024D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16cid:durableId="1428773818">
    <w:abstractNumId w:val="3"/>
  </w:num>
  <w:num w:numId="2" w16cid:durableId="599411074">
    <w:abstractNumId w:val="18"/>
  </w:num>
  <w:num w:numId="3" w16cid:durableId="569340694">
    <w:abstractNumId w:val="36"/>
  </w:num>
  <w:num w:numId="4" w16cid:durableId="527523345">
    <w:abstractNumId w:val="11"/>
  </w:num>
  <w:num w:numId="5" w16cid:durableId="1940797179">
    <w:abstractNumId w:val="29"/>
  </w:num>
  <w:num w:numId="6" w16cid:durableId="938946044">
    <w:abstractNumId w:val="24"/>
  </w:num>
  <w:num w:numId="7" w16cid:durableId="1928921997">
    <w:abstractNumId w:val="17"/>
  </w:num>
  <w:num w:numId="8" w16cid:durableId="1884901861">
    <w:abstractNumId w:val="7"/>
  </w:num>
  <w:num w:numId="9" w16cid:durableId="2064021423">
    <w:abstractNumId w:val="37"/>
  </w:num>
  <w:num w:numId="10" w16cid:durableId="1824152465">
    <w:abstractNumId w:val="21"/>
  </w:num>
  <w:num w:numId="11" w16cid:durableId="1582789440">
    <w:abstractNumId w:val="1"/>
  </w:num>
  <w:num w:numId="12" w16cid:durableId="280766949">
    <w:abstractNumId w:val="25"/>
  </w:num>
  <w:num w:numId="13" w16cid:durableId="1576013066">
    <w:abstractNumId w:val="28"/>
  </w:num>
  <w:num w:numId="14" w16cid:durableId="699547395">
    <w:abstractNumId w:val="13"/>
  </w:num>
  <w:num w:numId="15" w16cid:durableId="970206968">
    <w:abstractNumId w:val="10"/>
  </w:num>
  <w:num w:numId="16" w16cid:durableId="1949853740">
    <w:abstractNumId w:val="38"/>
  </w:num>
  <w:num w:numId="17" w16cid:durableId="866715540">
    <w:abstractNumId w:val="5"/>
  </w:num>
  <w:num w:numId="18" w16cid:durableId="1838379118">
    <w:abstractNumId w:val="15"/>
  </w:num>
  <w:num w:numId="19" w16cid:durableId="677737573">
    <w:abstractNumId w:val="26"/>
  </w:num>
  <w:num w:numId="20" w16cid:durableId="1344669106">
    <w:abstractNumId w:val="31"/>
  </w:num>
  <w:num w:numId="21" w16cid:durableId="1023284988">
    <w:abstractNumId w:val="27"/>
  </w:num>
  <w:num w:numId="22" w16cid:durableId="1488326341">
    <w:abstractNumId w:val="33"/>
  </w:num>
  <w:num w:numId="23" w16cid:durableId="1691249901">
    <w:abstractNumId w:val="4"/>
  </w:num>
  <w:num w:numId="24" w16cid:durableId="415444913">
    <w:abstractNumId w:val="19"/>
  </w:num>
  <w:num w:numId="25" w16cid:durableId="1522431625">
    <w:abstractNumId w:val="2"/>
  </w:num>
  <w:num w:numId="26" w16cid:durableId="1043750936">
    <w:abstractNumId w:val="23"/>
  </w:num>
  <w:num w:numId="27" w16cid:durableId="1037582145">
    <w:abstractNumId w:val="16"/>
  </w:num>
  <w:num w:numId="28" w16cid:durableId="849756198">
    <w:abstractNumId w:val="34"/>
  </w:num>
  <w:num w:numId="29" w16cid:durableId="1052196392">
    <w:abstractNumId w:val="35"/>
  </w:num>
  <w:num w:numId="30" w16cid:durableId="1138571330">
    <w:abstractNumId w:val="6"/>
  </w:num>
  <w:num w:numId="31" w16cid:durableId="1876506840">
    <w:abstractNumId w:val="14"/>
  </w:num>
  <w:num w:numId="32" w16cid:durableId="657421919">
    <w:abstractNumId w:val="20"/>
  </w:num>
  <w:num w:numId="33" w16cid:durableId="2011788777">
    <w:abstractNumId w:val="0"/>
  </w:num>
  <w:num w:numId="34" w16cid:durableId="1038043100">
    <w:abstractNumId w:val="22"/>
  </w:num>
  <w:num w:numId="35" w16cid:durableId="113602940">
    <w:abstractNumId w:val="8"/>
  </w:num>
  <w:num w:numId="36" w16cid:durableId="1748377263">
    <w:abstractNumId w:val="12"/>
  </w:num>
  <w:num w:numId="37" w16cid:durableId="1181553803">
    <w:abstractNumId w:val="30"/>
  </w:num>
  <w:num w:numId="38" w16cid:durableId="1238857455">
    <w:abstractNumId w:val="32"/>
  </w:num>
  <w:num w:numId="39" w16cid:durableId="210672976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displayVerticalDrawingGridEvery w:val="2"/>
  <w:doNotShadeFormData/>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7298"/>
    <w:rsid w:val="000004B1"/>
    <w:rsid w:val="00001DD1"/>
    <w:rsid w:val="0000203E"/>
    <w:rsid w:val="000064A6"/>
    <w:rsid w:val="0001288F"/>
    <w:rsid w:val="0001477A"/>
    <w:rsid w:val="00016485"/>
    <w:rsid w:val="000212A9"/>
    <w:rsid w:val="00023BB8"/>
    <w:rsid w:val="00031280"/>
    <w:rsid w:val="000312D7"/>
    <w:rsid w:val="000312DF"/>
    <w:rsid w:val="00042C1D"/>
    <w:rsid w:val="0004334C"/>
    <w:rsid w:val="00044597"/>
    <w:rsid w:val="00044C30"/>
    <w:rsid w:val="00053982"/>
    <w:rsid w:val="00055EEE"/>
    <w:rsid w:val="00064B0E"/>
    <w:rsid w:val="00067C90"/>
    <w:rsid w:val="00067F31"/>
    <w:rsid w:val="00074557"/>
    <w:rsid w:val="00075869"/>
    <w:rsid w:val="0007670A"/>
    <w:rsid w:val="00085BCA"/>
    <w:rsid w:val="000A2B2E"/>
    <w:rsid w:val="000A4CF8"/>
    <w:rsid w:val="000B234D"/>
    <w:rsid w:val="000B65DD"/>
    <w:rsid w:val="000B6F94"/>
    <w:rsid w:val="000C0BF2"/>
    <w:rsid w:val="000C6233"/>
    <w:rsid w:val="000D0B51"/>
    <w:rsid w:val="000E02CF"/>
    <w:rsid w:val="000E2C90"/>
    <w:rsid w:val="000E5A25"/>
    <w:rsid w:val="000F2930"/>
    <w:rsid w:val="001022FF"/>
    <w:rsid w:val="001050FD"/>
    <w:rsid w:val="001106FE"/>
    <w:rsid w:val="00110954"/>
    <w:rsid w:val="00110DC0"/>
    <w:rsid w:val="00114900"/>
    <w:rsid w:val="00115780"/>
    <w:rsid w:val="001341D5"/>
    <w:rsid w:val="001357C2"/>
    <w:rsid w:val="00140AE6"/>
    <w:rsid w:val="00141AD9"/>
    <w:rsid w:val="00160B0B"/>
    <w:rsid w:val="00162500"/>
    <w:rsid w:val="00163A95"/>
    <w:rsid w:val="00173C65"/>
    <w:rsid w:val="00182B9F"/>
    <w:rsid w:val="00182D7C"/>
    <w:rsid w:val="001846D3"/>
    <w:rsid w:val="001A0198"/>
    <w:rsid w:val="001A112E"/>
    <w:rsid w:val="001A6206"/>
    <w:rsid w:val="001C01D7"/>
    <w:rsid w:val="001D0FB6"/>
    <w:rsid w:val="001E2F88"/>
    <w:rsid w:val="001E4EFE"/>
    <w:rsid w:val="001F1204"/>
    <w:rsid w:val="001F1968"/>
    <w:rsid w:val="001F1BF9"/>
    <w:rsid w:val="001F2628"/>
    <w:rsid w:val="00210577"/>
    <w:rsid w:val="00210EEB"/>
    <w:rsid w:val="00216104"/>
    <w:rsid w:val="002256E5"/>
    <w:rsid w:val="00231E90"/>
    <w:rsid w:val="0023495A"/>
    <w:rsid w:val="00234B85"/>
    <w:rsid w:val="00251E56"/>
    <w:rsid w:val="002561E2"/>
    <w:rsid w:val="00257187"/>
    <w:rsid w:val="0026173C"/>
    <w:rsid w:val="00263824"/>
    <w:rsid w:val="0027457F"/>
    <w:rsid w:val="00274D56"/>
    <w:rsid w:val="002814A5"/>
    <w:rsid w:val="002819E7"/>
    <w:rsid w:val="00282B5D"/>
    <w:rsid w:val="00284702"/>
    <w:rsid w:val="00291EC6"/>
    <w:rsid w:val="0029218C"/>
    <w:rsid w:val="00293615"/>
    <w:rsid w:val="0029388C"/>
    <w:rsid w:val="00294614"/>
    <w:rsid w:val="00295D4D"/>
    <w:rsid w:val="002A4BFB"/>
    <w:rsid w:val="002A5D33"/>
    <w:rsid w:val="002E02A4"/>
    <w:rsid w:val="002E4FF8"/>
    <w:rsid w:val="002E56DF"/>
    <w:rsid w:val="002F0939"/>
    <w:rsid w:val="002F0C35"/>
    <w:rsid w:val="002F2D2C"/>
    <w:rsid w:val="002F6C48"/>
    <w:rsid w:val="002F7570"/>
    <w:rsid w:val="00302584"/>
    <w:rsid w:val="003030BA"/>
    <w:rsid w:val="00310153"/>
    <w:rsid w:val="00310D3C"/>
    <w:rsid w:val="003156C1"/>
    <w:rsid w:val="00320623"/>
    <w:rsid w:val="00327001"/>
    <w:rsid w:val="003329D1"/>
    <w:rsid w:val="00334581"/>
    <w:rsid w:val="00341ACE"/>
    <w:rsid w:val="00351ED5"/>
    <w:rsid w:val="00362B5D"/>
    <w:rsid w:val="00365255"/>
    <w:rsid w:val="003674E9"/>
    <w:rsid w:val="00371886"/>
    <w:rsid w:val="00375A99"/>
    <w:rsid w:val="003846F8"/>
    <w:rsid w:val="0039415A"/>
    <w:rsid w:val="00394961"/>
    <w:rsid w:val="003B137D"/>
    <w:rsid w:val="003B2C73"/>
    <w:rsid w:val="003B59B4"/>
    <w:rsid w:val="003C0A4C"/>
    <w:rsid w:val="003C4E14"/>
    <w:rsid w:val="003C62B6"/>
    <w:rsid w:val="003C73DD"/>
    <w:rsid w:val="003C7749"/>
    <w:rsid w:val="003D1B7B"/>
    <w:rsid w:val="003D22C9"/>
    <w:rsid w:val="003E7EF2"/>
    <w:rsid w:val="003F04E0"/>
    <w:rsid w:val="003F1E80"/>
    <w:rsid w:val="003F56CD"/>
    <w:rsid w:val="004009D5"/>
    <w:rsid w:val="00412B8F"/>
    <w:rsid w:val="00414DB8"/>
    <w:rsid w:val="00421990"/>
    <w:rsid w:val="00424938"/>
    <w:rsid w:val="00436B85"/>
    <w:rsid w:val="00436F29"/>
    <w:rsid w:val="00442CEF"/>
    <w:rsid w:val="00452262"/>
    <w:rsid w:val="00461203"/>
    <w:rsid w:val="00471E16"/>
    <w:rsid w:val="0047264B"/>
    <w:rsid w:val="004755F7"/>
    <w:rsid w:val="00477587"/>
    <w:rsid w:val="004811DC"/>
    <w:rsid w:val="00481343"/>
    <w:rsid w:val="00486635"/>
    <w:rsid w:val="004876A4"/>
    <w:rsid w:val="004915B5"/>
    <w:rsid w:val="00495C53"/>
    <w:rsid w:val="004977EE"/>
    <w:rsid w:val="004A14BF"/>
    <w:rsid w:val="004A622A"/>
    <w:rsid w:val="004B1053"/>
    <w:rsid w:val="004C7447"/>
    <w:rsid w:val="004D0869"/>
    <w:rsid w:val="004D321E"/>
    <w:rsid w:val="004D6ADC"/>
    <w:rsid w:val="004E61B9"/>
    <w:rsid w:val="004F1BC0"/>
    <w:rsid w:val="00515BAA"/>
    <w:rsid w:val="0052382A"/>
    <w:rsid w:val="00524369"/>
    <w:rsid w:val="005254D2"/>
    <w:rsid w:val="00532973"/>
    <w:rsid w:val="00534FFF"/>
    <w:rsid w:val="005350AC"/>
    <w:rsid w:val="00537A4C"/>
    <w:rsid w:val="005428D3"/>
    <w:rsid w:val="00543B5E"/>
    <w:rsid w:val="00544562"/>
    <w:rsid w:val="00545928"/>
    <w:rsid w:val="005478B2"/>
    <w:rsid w:val="00555275"/>
    <w:rsid w:val="005629BE"/>
    <w:rsid w:val="00564A8D"/>
    <w:rsid w:val="00572F0C"/>
    <w:rsid w:val="00574CC9"/>
    <w:rsid w:val="00577F98"/>
    <w:rsid w:val="00583E88"/>
    <w:rsid w:val="005913C8"/>
    <w:rsid w:val="005925FD"/>
    <w:rsid w:val="00594A54"/>
    <w:rsid w:val="005A28EC"/>
    <w:rsid w:val="005B2217"/>
    <w:rsid w:val="005C1429"/>
    <w:rsid w:val="005C1FD5"/>
    <w:rsid w:val="005D7AF0"/>
    <w:rsid w:val="005F2724"/>
    <w:rsid w:val="005F4BB1"/>
    <w:rsid w:val="005F78EF"/>
    <w:rsid w:val="00603A76"/>
    <w:rsid w:val="00607AC0"/>
    <w:rsid w:val="00610A1B"/>
    <w:rsid w:val="00613539"/>
    <w:rsid w:val="00614B9A"/>
    <w:rsid w:val="006213BA"/>
    <w:rsid w:val="00623E65"/>
    <w:rsid w:val="006263B6"/>
    <w:rsid w:val="00627592"/>
    <w:rsid w:val="00633E9F"/>
    <w:rsid w:val="00635EE6"/>
    <w:rsid w:val="00647B08"/>
    <w:rsid w:val="00647B39"/>
    <w:rsid w:val="0065307A"/>
    <w:rsid w:val="00657769"/>
    <w:rsid w:val="006637BC"/>
    <w:rsid w:val="006654DD"/>
    <w:rsid w:val="00665F82"/>
    <w:rsid w:val="006771D2"/>
    <w:rsid w:val="00686C97"/>
    <w:rsid w:val="00687BB4"/>
    <w:rsid w:val="00687E1B"/>
    <w:rsid w:val="00690A6D"/>
    <w:rsid w:val="006A0B8C"/>
    <w:rsid w:val="006A7A08"/>
    <w:rsid w:val="006B050E"/>
    <w:rsid w:val="006B12A8"/>
    <w:rsid w:val="006C21E0"/>
    <w:rsid w:val="006C54DC"/>
    <w:rsid w:val="006C578B"/>
    <w:rsid w:val="006D254F"/>
    <w:rsid w:val="006D7C33"/>
    <w:rsid w:val="006E03E6"/>
    <w:rsid w:val="006E6B97"/>
    <w:rsid w:val="006F066B"/>
    <w:rsid w:val="006F40CA"/>
    <w:rsid w:val="006F508E"/>
    <w:rsid w:val="00705E16"/>
    <w:rsid w:val="00706474"/>
    <w:rsid w:val="00712EC5"/>
    <w:rsid w:val="00715CCF"/>
    <w:rsid w:val="00717DF2"/>
    <w:rsid w:val="00720BF8"/>
    <w:rsid w:val="00722D61"/>
    <w:rsid w:val="00724BD4"/>
    <w:rsid w:val="00733C2B"/>
    <w:rsid w:val="00737442"/>
    <w:rsid w:val="007410A1"/>
    <w:rsid w:val="00742899"/>
    <w:rsid w:val="0074332F"/>
    <w:rsid w:val="00744F59"/>
    <w:rsid w:val="00747C4A"/>
    <w:rsid w:val="00747F7F"/>
    <w:rsid w:val="00756A9C"/>
    <w:rsid w:val="00762A50"/>
    <w:rsid w:val="00774B69"/>
    <w:rsid w:val="007801AF"/>
    <w:rsid w:val="00784A54"/>
    <w:rsid w:val="007A4E37"/>
    <w:rsid w:val="007A728C"/>
    <w:rsid w:val="007A7F77"/>
    <w:rsid w:val="007C19D3"/>
    <w:rsid w:val="007C5E26"/>
    <w:rsid w:val="007D33F5"/>
    <w:rsid w:val="007D44FF"/>
    <w:rsid w:val="007D713B"/>
    <w:rsid w:val="007D715D"/>
    <w:rsid w:val="007D7196"/>
    <w:rsid w:val="007E1322"/>
    <w:rsid w:val="007E6F52"/>
    <w:rsid w:val="00806006"/>
    <w:rsid w:val="00811A5A"/>
    <w:rsid w:val="00812F8A"/>
    <w:rsid w:val="00817567"/>
    <w:rsid w:val="008205A2"/>
    <w:rsid w:val="00822434"/>
    <w:rsid w:val="00835B1E"/>
    <w:rsid w:val="00837E39"/>
    <w:rsid w:val="00846970"/>
    <w:rsid w:val="00860991"/>
    <w:rsid w:val="0086526E"/>
    <w:rsid w:val="00877D0C"/>
    <w:rsid w:val="00880C21"/>
    <w:rsid w:val="00890854"/>
    <w:rsid w:val="00895EAB"/>
    <w:rsid w:val="008A2DC4"/>
    <w:rsid w:val="008B66D8"/>
    <w:rsid w:val="008C0119"/>
    <w:rsid w:val="008C2458"/>
    <w:rsid w:val="008C2AB8"/>
    <w:rsid w:val="008C3C35"/>
    <w:rsid w:val="008C6D05"/>
    <w:rsid w:val="008D5CD6"/>
    <w:rsid w:val="008E47C5"/>
    <w:rsid w:val="008E6FCE"/>
    <w:rsid w:val="008F2CF9"/>
    <w:rsid w:val="008F4AA2"/>
    <w:rsid w:val="00903983"/>
    <w:rsid w:val="00907298"/>
    <w:rsid w:val="0091290D"/>
    <w:rsid w:val="0091358A"/>
    <w:rsid w:val="0091389C"/>
    <w:rsid w:val="00920878"/>
    <w:rsid w:val="009220BF"/>
    <w:rsid w:val="00927A77"/>
    <w:rsid w:val="00931D21"/>
    <w:rsid w:val="00933898"/>
    <w:rsid w:val="00940510"/>
    <w:rsid w:val="00946DE9"/>
    <w:rsid w:val="009475BC"/>
    <w:rsid w:val="009571F4"/>
    <w:rsid w:val="00962AB6"/>
    <w:rsid w:val="00976F27"/>
    <w:rsid w:val="00977627"/>
    <w:rsid w:val="0098353A"/>
    <w:rsid w:val="00984950"/>
    <w:rsid w:val="00987CF8"/>
    <w:rsid w:val="009960EA"/>
    <w:rsid w:val="009A0862"/>
    <w:rsid w:val="009A0CAA"/>
    <w:rsid w:val="009C0452"/>
    <w:rsid w:val="009C277C"/>
    <w:rsid w:val="009C7A05"/>
    <w:rsid w:val="009D0A04"/>
    <w:rsid w:val="009D6E42"/>
    <w:rsid w:val="009E0275"/>
    <w:rsid w:val="009F1712"/>
    <w:rsid w:val="009F6AD5"/>
    <w:rsid w:val="00A0241D"/>
    <w:rsid w:val="00A13B54"/>
    <w:rsid w:val="00A21A99"/>
    <w:rsid w:val="00A27346"/>
    <w:rsid w:val="00A33A55"/>
    <w:rsid w:val="00A4349A"/>
    <w:rsid w:val="00A445B3"/>
    <w:rsid w:val="00A44DA6"/>
    <w:rsid w:val="00A4524E"/>
    <w:rsid w:val="00A6031E"/>
    <w:rsid w:val="00A67F67"/>
    <w:rsid w:val="00A70A84"/>
    <w:rsid w:val="00A731F3"/>
    <w:rsid w:val="00A75555"/>
    <w:rsid w:val="00A825A1"/>
    <w:rsid w:val="00A82DC2"/>
    <w:rsid w:val="00A87942"/>
    <w:rsid w:val="00A930E1"/>
    <w:rsid w:val="00A93FA7"/>
    <w:rsid w:val="00AA0ED1"/>
    <w:rsid w:val="00AB6176"/>
    <w:rsid w:val="00AD6029"/>
    <w:rsid w:val="00AF01DF"/>
    <w:rsid w:val="00AF336D"/>
    <w:rsid w:val="00AF34BE"/>
    <w:rsid w:val="00AF45C1"/>
    <w:rsid w:val="00AF6E71"/>
    <w:rsid w:val="00B0514F"/>
    <w:rsid w:val="00B06A5C"/>
    <w:rsid w:val="00B36007"/>
    <w:rsid w:val="00B403EC"/>
    <w:rsid w:val="00B44787"/>
    <w:rsid w:val="00B45BEA"/>
    <w:rsid w:val="00B53D04"/>
    <w:rsid w:val="00B55112"/>
    <w:rsid w:val="00B6358A"/>
    <w:rsid w:val="00B65104"/>
    <w:rsid w:val="00B65F6A"/>
    <w:rsid w:val="00B708C7"/>
    <w:rsid w:val="00B75B90"/>
    <w:rsid w:val="00B765DA"/>
    <w:rsid w:val="00B76D4D"/>
    <w:rsid w:val="00B820B8"/>
    <w:rsid w:val="00B92A16"/>
    <w:rsid w:val="00B92A91"/>
    <w:rsid w:val="00BA0BD6"/>
    <w:rsid w:val="00BA173E"/>
    <w:rsid w:val="00BA50ED"/>
    <w:rsid w:val="00BA5C2B"/>
    <w:rsid w:val="00BA613A"/>
    <w:rsid w:val="00BB01F2"/>
    <w:rsid w:val="00BB352D"/>
    <w:rsid w:val="00BB3A1B"/>
    <w:rsid w:val="00BC69E3"/>
    <w:rsid w:val="00BC7A5E"/>
    <w:rsid w:val="00BD0C62"/>
    <w:rsid w:val="00BD4AA8"/>
    <w:rsid w:val="00BD4DE4"/>
    <w:rsid w:val="00BD658B"/>
    <w:rsid w:val="00BE3A16"/>
    <w:rsid w:val="00BF194D"/>
    <w:rsid w:val="00C03C2E"/>
    <w:rsid w:val="00C05B54"/>
    <w:rsid w:val="00C06468"/>
    <w:rsid w:val="00C13301"/>
    <w:rsid w:val="00C1512B"/>
    <w:rsid w:val="00C178B1"/>
    <w:rsid w:val="00C17937"/>
    <w:rsid w:val="00C21B9F"/>
    <w:rsid w:val="00C22820"/>
    <w:rsid w:val="00C2659A"/>
    <w:rsid w:val="00C279DD"/>
    <w:rsid w:val="00C32B6A"/>
    <w:rsid w:val="00C34F7C"/>
    <w:rsid w:val="00C372DD"/>
    <w:rsid w:val="00C53FD9"/>
    <w:rsid w:val="00C668A4"/>
    <w:rsid w:val="00C73B9B"/>
    <w:rsid w:val="00C76429"/>
    <w:rsid w:val="00C84635"/>
    <w:rsid w:val="00C85A81"/>
    <w:rsid w:val="00C97B96"/>
    <w:rsid w:val="00CA0915"/>
    <w:rsid w:val="00CA117E"/>
    <w:rsid w:val="00CA5AD5"/>
    <w:rsid w:val="00CB041C"/>
    <w:rsid w:val="00CC7213"/>
    <w:rsid w:val="00CD32F9"/>
    <w:rsid w:val="00CD6C6A"/>
    <w:rsid w:val="00CE60EA"/>
    <w:rsid w:val="00CF74E1"/>
    <w:rsid w:val="00D07CD7"/>
    <w:rsid w:val="00D10C58"/>
    <w:rsid w:val="00D119FF"/>
    <w:rsid w:val="00D12A45"/>
    <w:rsid w:val="00D15DBA"/>
    <w:rsid w:val="00D21E8E"/>
    <w:rsid w:val="00D22DA6"/>
    <w:rsid w:val="00D2306B"/>
    <w:rsid w:val="00D24D08"/>
    <w:rsid w:val="00D36BB1"/>
    <w:rsid w:val="00D50938"/>
    <w:rsid w:val="00D55713"/>
    <w:rsid w:val="00D6219D"/>
    <w:rsid w:val="00D624FE"/>
    <w:rsid w:val="00D64838"/>
    <w:rsid w:val="00DA30B6"/>
    <w:rsid w:val="00DA59EA"/>
    <w:rsid w:val="00DA788D"/>
    <w:rsid w:val="00DB0F21"/>
    <w:rsid w:val="00DB5047"/>
    <w:rsid w:val="00DB7DD8"/>
    <w:rsid w:val="00DC46BA"/>
    <w:rsid w:val="00DC6B54"/>
    <w:rsid w:val="00DC790D"/>
    <w:rsid w:val="00DD1B4B"/>
    <w:rsid w:val="00DD34D5"/>
    <w:rsid w:val="00DE45EA"/>
    <w:rsid w:val="00DF02BB"/>
    <w:rsid w:val="00DF2960"/>
    <w:rsid w:val="00DF5381"/>
    <w:rsid w:val="00E016D0"/>
    <w:rsid w:val="00E0683F"/>
    <w:rsid w:val="00E126AA"/>
    <w:rsid w:val="00E13415"/>
    <w:rsid w:val="00E2510E"/>
    <w:rsid w:val="00E30CA9"/>
    <w:rsid w:val="00E31DB1"/>
    <w:rsid w:val="00E3257E"/>
    <w:rsid w:val="00E37518"/>
    <w:rsid w:val="00E40CD4"/>
    <w:rsid w:val="00E42DBA"/>
    <w:rsid w:val="00E43A6B"/>
    <w:rsid w:val="00E447EA"/>
    <w:rsid w:val="00E47122"/>
    <w:rsid w:val="00E60E8A"/>
    <w:rsid w:val="00E66FCE"/>
    <w:rsid w:val="00E81D8E"/>
    <w:rsid w:val="00E84689"/>
    <w:rsid w:val="00E8504C"/>
    <w:rsid w:val="00E874AA"/>
    <w:rsid w:val="00E902C5"/>
    <w:rsid w:val="00EB1A81"/>
    <w:rsid w:val="00EB2F1D"/>
    <w:rsid w:val="00EB3F00"/>
    <w:rsid w:val="00EB6F3F"/>
    <w:rsid w:val="00EC0581"/>
    <w:rsid w:val="00ED496D"/>
    <w:rsid w:val="00EE3D63"/>
    <w:rsid w:val="00EF373C"/>
    <w:rsid w:val="00EF3AC7"/>
    <w:rsid w:val="00F06FB3"/>
    <w:rsid w:val="00F13B46"/>
    <w:rsid w:val="00F13F1C"/>
    <w:rsid w:val="00F15C27"/>
    <w:rsid w:val="00F22954"/>
    <w:rsid w:val="00F356AE"/>
    <w:rsid w:val="00F53771"/>
    <w:rsid w:val="00F601A5"/>
    <w:rsid w:val="00F6227C"/>
    <w:rsid w:val="00F648F8"/>
    <w:rsid w:val="00F66CF7"/>
    <w:rsid w:val="00F739F5"/>
    <w:rsid w:val="00F76FFB"/>
    <w:rsid w:val="00F77A1B"/>
    <w:rsid w:val="00F83520"/>
    <w:rsid w:val="00F85D24"/>
    <w:rsid w:val="00F93030"/>
    <w:rsid w:val="00FA012C"/>
    <w:rsid w:val="00FA36DE"/>
    <w:rsid w:val="00FA4933"/>
    <w:rsid w:val="00FA60E6"/>
    <w:rsid w:val="00FA626C"/>
    <w:rsid w:val="00FA7122"/>
    <w:rsid w:val="00FB5507"/>
    <w:rsid w:val="00FC0BDB"/>
    <w:rsid w:val="00FC62D3"/>
    <w:rsid w:val="00FC6602"/>
    <w:rsid w:val="00FC7B38"/>
    <w:rsid w:val="00FC7E0D"/>
    <w:rsid w:val="00FF0E80"/>
    <w:rsid w:val="00FF4AD1"/>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012EB3F"/>
  <w15:docId w15:val="{5553DC15-66AC-43D7-9482-4AB25234AC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CL" w:eastAsia="es-C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6A5C"/>
    <w:rPr>
      <w:lang w:val="es-ES" w:eastAsia="es-ES"/>
    </w:rPr>
  </w:style>
  <w:style w:type="paragraph" w:styleId="Ttulo1">
    <w:name w:val="heading 1"/>
    <w:basedOn w:val="Normal"/>
    <w:next w:val="Normal"/>
    <w:qFormat/>
    <w:rsid w:val="00B06A5C"/>
    <w:pPr>
      <w:keepNext/>
      <w:outlineLvl w:val="0"/>
    </w:pPr>
    <w:rPr>
      <w:rFonts w:eastAsia="Arial Unicode MS"/>
      <w:b/>
      <w:bCs/>
      <w:sz w:val="22"/>
    </w:rPr>
  </w:style>
  <w:style w:type="paragraph" w:styleId="Ttulo2">
    <w:name w:val="heading 2"/>
    <w:basedOn w:val="Normal"/>
    <w:next w:val="Normal"/>
    <w:qFormat/>
    <w:rsid w:val="00B06A5C"/>
    <w:pPr>
      <w:keepNext/>
      <w:spacing w:line="360" w:lineRule="auto"/>
      <w:jc w:val="both"/>
      <w:outlineLvl w:val="1"/>
    </w:pPr>
    <w:rPr>
      <w:rFonts w:ascii="Arial" w:hAnsi="Arial" w:cs="Arial"/>
      <w:b/>
      <w:bCs/>
      <w:sz w:val="24"/>
      <w:u w:val="single"/>
    </w:rPr>
  </w:style>
  <w:style w:type="paragraph" w:styleId="Ttulo3">
    <w:name w:val="heading 3"/>
    <w:basedOn w:val="Normal"/>
    <w:next w:val="Normal"/>
    <w:link w:val="Ttulo3Car"/>
    <w:qFormat/>
    <w:rsid w:val="00CC7213"/>
    <w:pPr>
      <w:keepNext/>
      <w:outlineLvl w:val="2"/>
    </w:pPr>
    <w:rPr>
      <w:rFonts w:ascii="Bookman Old Style" w:hAnsi="Bookman Old Style"/>
      <w:sz w:val="24"/>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rsid w:val="00B06A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semiHidden/>
    <w:rsid w:val="00C32B6A"/>
    <w:rPr>
      <w:rFonts w:ascii="Tahoma" w:hAnsi="Tahoma" w:cs="Tahoma"/>
      <w:sz w:val="16"/>
      <w:szCs w:val="16"/>
    </w:rPr>
  </w:style>
  <w:style w:type="paragraph" w:styleId="Sangra2detindependiente">
    <w:name w:val="Body Text Indent 2"/>
    <w:basedOn w:val="Normal"/>
    <w:rsid w:val="00E60E8A"/>
    <w:pPr>
      <w:spacing w:line="360" w:lineRule="auto"/>
      <w:ind w:firstLine="708"/>
      <w:jc w:val="both"/>
    </w:pPr>
    <w:rPr>
      <w:rFonts w:ascii="Arial" w:hAnsi="Arial" w:cs="Arial"/>
      <w:sz w:val="24"/>
    </w:rPr>
  </w:style>
  <w:style w:type="paragraph" w:styleId="Encabezado">
    <w:name w:val="header"/>
    <w:basedOn w:val="Normal"/>
    <w:rsid w:val="00E30CA9"/>
    <w:pPr>
      <w:tabs>
        <w:tab w:val="center" w:pos="4419"/>
        <w:tab w:val="right" w:pos="8838"/>
      </w:tabs>
    </w:pPr>
  </w:style>
  <w:style w:type="paragraph" w:styleId="Piedepgina">
    <w:name w:val="footer"/>
    <w:basedOn w:val="Normal"/>
    <w:rsid w:val="00E30CA9"/>
    <w:pPr>
      <w:tabs>
        <w:tab w:val="center" w:pos="4419"/>
        <w:tab w:val="right" w:pos="8838"/>
      </w:tabs>
    </w:pPr>
  </w:style>
  <w:style w:type="character" w:customStyle="1" w:styleId="normal1">
    <w:name w:val="normal1"/>
    <w:rsid w:val="00C372DD"/>
    <w:rPr>
      <w:rFonts w:ascii="Verdana" w:hAnsi="Verdana" w:hint="default"/>
      <w:color w:val="000000"/>
      <w:sz w:val="17"/>
      <w:szCs w:val="17"/>
    </w:rPr>
  </w:style>
  <w:style w:type="character" w:customStyle="1" w:styleId="Ttulo3Car">
    <w:name w:val="Título 3 Car"/>
    <w:link w:val="Ttulo3"/>
    <w:rsid w:val="00CC7213"/>
    <w:rPr>
      <w:rFonts w:ascii="Bookman Old Style" w:hAnsi="Bookman Old Style"/>
      <w:sz w:val="24"/>
      <w:lang w:val="es-ES_tradnl" w:eastAsia="es-ES"/>
    </w:rPr>
  </w:style>
  <w:style w:type="character" w:styleId="Hipervnculo">
    <w:name w:val="Hyperlink"/>
    <w:rsid w:val="00CC7213"/>
    <w:rPr>
      <w:color w:val="0000FF"/>
      <w:u w:val="single"/>
    </w:rPr>
  </w:style>
  <w:style w:type="paragraph" w:styleId="Prrafodelista">
    <w:name w:val="List Paragraph"/>
    <w:basedOn w:val="Normal"/>
    <w:uiPriority w:val="34"/>
    <w:qFormat/>
    <w:rsid w:val="005428D3"/>
    <w:pPr>
      <w:ind w:left="720"/>
      <w:contextualSpacing/>
    </w:pPr>
  </w:style>
  <w:style w:type="character" w:styleId="Refdecomentario">
    <w:name w:val="annotation reference"/>
    <w:uiPriority w:val="99"/>
    <w:semiHidden/>
    <w:unhideWhenUsed/>
    <w:rsid w:val="001D0FB6"/>
    <w:rPr>
      <w:sz w:val="16"/>
      <w:szCs w:val="16"/>
    </w:rPr>
  </w:style>
  <w:style w:type="paragraph" w:styleId="Textocomentario">
    <w:name w:val="annotation text"/>
    <w:basedOn w:val="Normal"/>
    <w:link w:val="TextocomentarioCar"/>
    <w:uiPriority w:val="99"/>
    <w:semiHidden/>
    <w:unhideWhenUsed/>
    <w:rsid w:val="001D0FB6"/>
  </w:style>
  <w:style w:type="character" w:customStyle="1" w:styleId="TextocomentarioCar">
    <w:name w:val="Texto comentario Car"/>
    <w:link w:val="Textocomentario"/>
    <w:uiPriority w:val="99"/>
    <w:semiHidden/>
    <w:rsid w:val="001D0FB6"/>
    <w:rPr>
      <w:lang w:val="es-ES" w:eastAsia="es-ES"/>
    </w:rPr>
  </w:style>
  <w:style w:type="paragraph" w:styleId="Asuntodelcomentario">
    <w:name w:val="annotation subject"/>
    <w:basedOn w:val="Textocomentario"/>
    <w:next w:val="Textocomentario"/>
    <w:link w:val="AsuntodelcomentarioCar"/>
    <w:uiPriority w:val="99"/>
    <w:semiHidden/>
    <w:unhideWhenUsed/>
    <w:rsid w:val="001D0FB6"/>
    <w:rPr>
      <w:b/>
      <w:bCs/>
    </w:rPr>
  </w:style>
  <w:style w:type="character" w:customStyle="1" w:styleId="AsuntodelcomentarioCar">
    <w:name w:val="Asunto del comentario Car"/>
    <w:link w:val="Asuntodelcomentario"/>
    <w:uiPriority w:val="99"/>
    <w:semiHidden/>
    <w:rsid w:val="001D0FB6"/>
    <w:rPr>
      <w:b/>
      <w:bCs/>
      <w:lang w:val="es-ES" w:eastAsia="es-ES"/>
    </w:rPr>
  </w:style>
  <w:style w:type="table" w:styleId="Tablaconcuadrcula1clara-nfasis6">
    <w:name w:val="Grid Table 1 Light Accent 6"/>
    <w:basedOn w:val="Tablanormal"/>
    <w:uiPriority w:val="46"/>
    <w:rsid w:val="00657769"/>
    <w:rPr>
      <w:rFonts w:asciiTheme="minorHAnsi" w:eastAsiaTheme="minorHAnsi" w:hAnsiTheme="minorHAnsi" w:cstheme="minorBidi"/>
      <w:sz w:val="22"/>
      <w:szCs w:val="22"/>
      <w:lang w:eastAsia="en-US"/>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Tablaconcuadrcula4-nfasis5">
    <w:name w:val="Grid Table 4 Accent 5"/>
    <w:basedOn w:val="Tablanormal"/>
    <w:uiPriority w:val="49"/>
    <w:rsid w:val="00657769"/>
    <w:rPr>
      <w:rFonts w:asciiTheme="minorHAnsi" w:eastAsiaTheme="minorHAnsi" w:hAnsiTheme="minorHAnsi" w:cstheme="minorBidi"/>
      <w:sz w:val="22"/>
      <w:szCs w:val="22"/>
      <w:lang w:eastAsia="en-US"/>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styleId="Mencinsinresolver">
    <w:name w:val="Unresolved Mention"/>
    <w:basedOn w:val="Fuentedeprrafopredeter"/>
    <w:uiPriority w:val="99"/>
    <w:semiHidden/>
    <w:unhideWhenUsed/>
    <w:rsid w:val="00FC7B38"/>
    <w:rPr>
      <w:color w:val="605E5C"/>
      <w:shd w:val="clear" w:color="auto" w:fill="E1DFDD"/>
    </w:rPr>
  </w:style>
  <w:style w:type="table" w:styleId="Tabladelista3-nfasis1">
    <w:name w:val="List Table 3 Accent 1"/>
    <w:basedOn w:val="Tablanormal"/>
    <w:uiPriority w:val="48"/>
    <w:rsid w:val="00FA60E6"/>
    <w:rPr>
      <w:rFonts w:asciiTheme="minorHAnsi" w:eastAsiaTheme="minorHAnsi" w:hAnsiTheme="minorHAnsi" w:cstheme="minorBidi"/>
      <w:sz w:val="22"/>
      <w:szCs w:val="22"/>
      <w:lang w:eastAsia="en-US"/>
    </w:r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styleId="Tablaconcuadrcula5oscura-nfasis1">
    <w:name w:val="Grid Table 5 Dark Accent 1"/>
    <w:basedOn w:val="Tablanormal"/>
    <w:uiPriority w:val="50"/>
    <w:rsid w:val="00D12A4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paragraph" w:styleId="Textonotapie">
    <w:name w:val="footnote text"/>
    <w:basedOn w:val="Normal"/>
    <w:link w:val="TextonotapieCar"/>
    <w:uiPriority w:val="99"/>
    <w:semiHidden/>
    <w:unhideWhenUsed/>
    <w:rsid w:val="000B234D"/>
  </w:style>
  <w:style w:type="character" w:customStyle="1" w:styleId="TextonotapieCar">
    <w:name w:val="Texto nota pie Car"/>
    <w:basedOn w:val="Fuentedeprrafopredeter"/>
    <w:link w:val="Textonotapie"/>
    <w:uiPriority w:val="99"/>
    <w:semiHidden/>
    <w:rsid w:val="000B234D"/>
    <w:rPr>
      <w:lang w:val="es-ES" w:eastAsia="es-ES"/>
    </w:rPr>
  </w:style>
  <w:style w:type="character" w:styleId="Refdenotaalpie">
    <w:name w:val="footnote reference"/>
    <w:basedOn w:val="Fuentedeprrafopredeter"/>
    <w:uiPriority w:val="99"/>
    <w:semiHidden/>
    <w:unhideWhenUsed/>
    <w:rsid w:val="000B234D"/>
    <w:rPr>
      <w:vertAlign w:val="superscript"/>
    </w:rPr>
  </w:style>
  <w:style w:type="paragraph" w:customStyle="1" w:styleId="Default">
    <w:name w:val="Default"/>
    <w:rsid w:val="002F7570"/>
    <w:pPr>
      <w:autoSpaceDE w:val="0"/>
      <w:autoSpaceDN w:val="0"/>
      <w:adjustRightInd w:val="0"/>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835403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fiscaliadechile.cl"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9933A5-852C-4A5F-97F2-C069698076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27</Pages>
  <Words>8397</Words>
  <Characters>46188</Characters>
  <Application>Microsoft Office Word</Application>
  <DocSecurity>0</DocSecurity>
  <Lines>384</Lines>
  <Paragraphs>108</Paragraphs>
  <ScaleCrop>false</ScaleCrop>
  <HeadingPairs>
    <vt:vector size="2" baseType="variant">
      <vt:variant>
        <vt:lpstr>Título</vt:lpstr>
      </vt:variant>
      <vt:variant>
        <vt:i4>1</vt:i4>
      </vt:variant>
    </vt:vector>
  </HeadingPairs>
  <TitlesOfParts>
    <vt:vector size="1" baseType="lpstr">
      <vt:lpstr>Individualización  Audiencia de Procedimiento simplificado</vt:lpstr>
    </vt:vector>
  </TitlesOfParts>
  <Company>Hewlett-Packard Company</Company>
  <LinksUpToDate>false</LinksUpToDate>
  <CharactersWithSpaces>54477</CharactersWithSpaces>
  <SharedDoc>false</SharedDoc>
  <HLinks>
    <vt:vector size="6" baseType="variant">
      <vt:variant>
        <vt:i4>8323160</vt:i4>
      </vt:variant>
      <vt:variant>
        <vt:i4>0</vt:i4>
      </vt:variant>
      <vt:variant>
        <vt:i4>0</vt:i4>
      </vt:variant>
      <vt:variant>
        <vt:i4>5</vt:i4>
      </vt:variant>
      <vt:variant>
        <vt:lpwstr>mailto:faellequenarauco@gmail.com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Individualización  Audiencia de Procedimiento simplificado</dc:title>
  <dc:subject/>
  <dc:creator>logica</dc:creator>
  <cp:keywords/>
  <dc:description/>
  <cp:lastModifiedBy>Carlos Hormazabal</cp:lastModifiedBy>
  <cp:revision>3</cp:revision>
  <cp:lastPrinted>2018-02-13T18:38:00Z</cp:lastPrinted>
  <dcterms:created xsi:type="dcterms:W3CDTF">2022-04-19T00:54:00Z</dcterms:created>
  <dcterms:modified xsi:type="dcterms:W3CDTF">2022-04-19T00:57:00Z</dcterms:modified>
</cp:coreProperties>
</file>